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6C0" w:rsidRDefault="001E6A70" w:rsidP="00DB2BBD">
      <w:pPr>
        <w:jc w:val="center"/>
        <w:rPr>
          <w:rFonts w:ascii="Arial" w:hAnsi="Arial" w:cs="Arial"/>
          <w:sz w:val="24"/>
          <w:szCs w:val="24"/>
        </w:rPr>
      </w:pPr>
      <w:r>
        <w:rPr>
          <w:noProof/>
          <w:lang w:eastAsia="es-ES"/>
        </w:rPr>
        <w:drawing>
          <wp:anchor distT="0" distB="0" distL="114300" distR="114300" simplePos="0" relativeHeight="251658240" behindDoc="0" locked="0" layoutInCell="1" allowOverlap="1" wp14:anchorId="06480A3C" wp14:editId="14BD43B1">
            <wp:simplePos x="0" y="0"/>
            <wp:positionH relativeFrom="margin">
              <wp:posOffset>2781300</wp:posOffset>
            </wp:positionH>
            <wp:positionV relativeFrom="paragraph">
              <wp:posOffset>-342900</wp:posOffset>
            </wp:positionV>
            <wp:extent cx="2581275" cy="850900"/>
            <wp:effectExtent l="0" t="0" r="9525" b="6350"/>
            <wp:wrapThrough wrapText="bothSides">
              <wp:wrapPolygon edited="0">
                <wp:start x="15303" y="0"/>
                <wp:lineTo x="2391" y="3385"/>
                <wp:lineTo x="319" y="4352"/>
                <wp:lineTo x="319" y="13057"/>
                <wp:lineTo x="2072" y="15475"/>
                <wp:lineTo x="6536" y="15475"/>
                <wp:lineTo x="6536" y="18860"/>
                <wp:lineTo x="11477" y="21278"/>
                <wp:lineTo x="17376" y="21278"/>
                <wp:lineTo x="21520" y="21278"/>
                <wp:lineTo x="21520" y="0"/>
                <wp:lineTo x="15303"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inal.png"/>
                    <pic:cNvPicPr/>
                  </pic:nvPicPr>
                  <pic:blipFill>
                    <a:blip r:embed="rId4">
                      <a:extLst>
                        <a:ext uri="{28A0092B-C50C-407E-A947-70E740481C1C}">
                          <a14:useLocalDpi xmlns:a14="http://schemas.microsoft.com/office/drawing/2010/main" val="0"/>
                        </a:ext>
                      </a:extLst>
                    </a:blip>
                    <a:stretch>
                      <a:fillRect/>
                    </a:stretch>
                  </pic:blipFill>
                  <pic:spPr>
                    <a:xfrm>
                      <a:off x="0" y="0"/>
                      <a:ext cx="2581275" cy="850900"/>
                    </a:xfrm>
                    <a:prstGeom prst="rect">
                      <a:avLst/>
                    </a:prstGeom>
                  </pic:spPr>
                </pic:pic>
              </a:graphicData>
            </a:graphic>
          </wp:anchor>
        </w:drawing>
      </w:r>
      <w:r>
        <w:rPr>
          <w:noProof/>
          <w:lang w:eastAsia="es-ES"/>
        </w:rPr>
        <w:drawing>
          <wp:anchor distT="0" distB="0" distL="114300" distR="114300" simplePos="0" relativeHeight="251656192" behindDoc="1" locked="0" layoutInCell="1" allowOverlap="1" wp14:anchorId="3088C53A" wp14:editId="0A03085B">
            <wp:simplePos x="0" y="0"/>
            <wp:positionH relativeFrom="column">
              <wp:posOffset>-200025</wp:posOffset>
            </wp:positionH>
            <wp:positionV relativeFrom="paragraph">
              <wp:posOffset>-628650</wp:posOffset>
            </wp:positionV>
            <wp:extent cx="2802890" cy="1293495"/>
            <wp:effectExtent l="0" t="0" r="0" b="0"/>
            <wp:wrapThrough wrapText="bothSides">
              <wp:wrapPolygon edited="0">
                <wp:start x="3083" y="2227"/>
                <wp:lineTo x="1908" y="3499"/>
                <wp:lineTo x="1174" y="5726"/>
                <wp:lineTo x="1174" y="14633"/>
                <wp:lineTo x="2349" y="18133"/>
                <wp:lineTo x="3083" y="19087"/>
                <wp:lineTo x="3817" y="19087"/>
                <wp:lineTo x="8368" y="18133"/>
                <wp:lineTo x="15855" y="14951"/>
                <wp:lineTo x="15708" y="13043"/>
                <wp:lineTo x="19966" y="10498"/>
                <wp:lineTo x="20406" y="7953"/>
                <wp:lineTo x="3964" y="2227"/>
                <wp:lineTo x="3083" y="2227"/>
              </wp:wrapPolygon>
            </wp:wrapThrough>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2890" cy="1293495"/>
                    </a:xfrm>
                    <a:prstGeom prst="rect">
                      <a:avLst/>
                    </a:prstGeom>
                    <a:noFill/>
                  </pic:spPr>
                </pic:pic>
              </a:graphicData>
            </a:graphic>
          </wp:anchor>
        </w:drawing>
      </w:r>
    </w:p>
    <w:p w:rsidR="00FA4405" w:rsidRDefault="00FA4405" w:rsidP="00DB2BBD">
      <w:pPr>
        <w:jc w:val="center"/>
        <w:rPr>
          <w:rFonts w:ascii="Arial" w:hAnsi="Arial" w:cs="Arial"/>
          <w:sz w:val="24"/>
          <w:szCs w:val="24"/>
        </w:rPr>
      </w:pPr>
    </w:p>
    <w:p w:rsidR="007C57F5" w:rsidRDefault="007C57F5" w:rsidP="00DB2BBD">
      <w:pPr>
        <w:jc w:val="center"/>
        <w:rPr>
          <w:rFonts w:ascii="Arial" w:hAnsi="Arial" w:cs="Arial"/>
          <w:sz w:val="24"/>
          <w:szCs w:val="24"/>
        </w:rPr>
      </w:pPr>
    </w:p>
    <w:p w:rsidR="00F625C4" w:rsidRDefault="00F625C4" w:rsidP="00DB2BBD">
      <w:pPr>
        <w:jc w:val="center"/>
        <w:rPr>
          <w:rFonts w:ascii="Arial" w:hAnsi="Arial" w:cs="Arial"/>
          <w:sz w:val="24"/>
          <w:szCs w:val="24"/>
        </w:rPr>
      </w:pPr>
    </w:p>
    <w:p w:rsidR="00F625C4" w:rsidRDefault="00F625C4" w:rsidP="00BE707E">
      <w:pPr>
        <w:rPr>
          <w:rFonts w:ascii="Arial" w:hAnsi="Arial" w:cs="Arial"/>
          <w:sz w:val="24"/>
          <w:szCs w:val="24"/>
        </w:rPr>
      </w:pPr>
    </w:p>
    <w:p w:rsidR="000E0E15" w:rsidRPr="00F625C4" w:rsidRDefault="00972DC1" w:rsidP="00F625C4">
      <w:pPr>
        <w:jc w:val="center"/>
        <w:rPr>
          <w:rFonts w:ascii="Arial" w:hAnsi="Arial" w:cs="Arial"/>
          <w:sz w:val="40"/>
          <w:szCs w:val="40"/>
        </w:rPr>
      </w:pPr>
      <w:r>
        <w:rPr>
          <w:rFonts w:ascii="Arial" w:hAnsi="Arial" w:cs="Arial"/>
          <w:b/>
          <w:sz w:val="40"/>
          <w:szCs w:val="40"/>
        </w:rPr>
        <w:t xml:space="preserve"> PRESUPUESTO </w:t>
      </w:r>
      <w:r w:rsidR="00263074" w:rsidRPr="00F625C4">
        <w:rPr>
          <w:rFonts w:ascii="Arial" w:hAnsi="Arial" w:cs="Arial"/>
          <w:b/>
          <w:sz w:val="40"/>
          <w:szCs w:val="40"/>
        </w:rPr>
        <w:t>DE LA CIUDAD</w:t>
      </w:r>
      <w:r>
        <w:rPr>
          <w:rFonts w:ascii="Arial" w:hAnsi="Arial" w:cs="Arial"/>
          <w:b/>
          <w:sz w:val="40"/>
          <w:szCs w:val="40"/>
        </w:rPr>
        <w:t xml:space="preserve"> 2020</w:t>
      </w:r>
    </w:p>
    <w:p w:rsidR="00CB66E2" w:rsidRDefault="00F625C4" w:rsidP="00DB2BBD">
      <w:pPr>
        <w:ind w:firstLine="708"/>
        <w:jc w:val="both"/>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Burgos, 13 enero 2020</w:t>
      </w:r>
    </w:p>
    <w:p w:rsidR="00F625C4" w:rsidRPr="00BE707E" w:rsidRDefault="00F625C4" w:rsidP="00DB2BBD">
      <w:pPr>
        <w:ind w:firstLine="708"/>
        <w:jc w:val="both"/>
        <w:rPr>
          <w:rFonts w:ascii="Arial" w:hAnsi="Arial" w:cs="Arial"/>
          <w:sz w:val="32"/>
          <w:szCs w:val="32"/>
        </w:rPr>
      </w:pPr>
    </w:p>
    <w:p w:rsidR="00263074" w:rsidRPr="00BE707E" w:rsidRDefault="002325EA" w:rsidP="00DB2BBD">
      <w:pPr>
        <w:ind w:firstLine="708"/>
        <w:jc w:val="both"/>
        <w:rPr>
          <w:rFonts w:ascii="Arial" w:hAnsi="Arial" w:cs="Arial"/>
          <w:sz w:val="32"/>
          <w:szCs w:val="32"/>
        </w:rPr>
      </w:pPr>
      <w:r w:rsidRPr="00BE707E">
        <w:rPr>
          <w:rFonts w:ascii="Arial" w:hAnsi="Arial" w:cs="Arial"/>
          <w:sz w:val="32"/>
          <w:szCs w:val="32"/>
        </w:rPr>
        <w:t>El pasado mes de diciembre se nos ha entregado un proyecto</w:t>
      </w:r>
      <w:r w:rsidR="00BE707E" w:rsidRPr="00BE707E">
        <w:rPr>
          <w:rFonts w:ascii="Arial" w:hAnsi="Arial" w:cs="Arial"/>
          <w:sz w:val="32"/>
          <w:szCs w:val="32"/>
        </w:rPr>
        <w:t xml:space="preserve"> de presupuesto por parte del</w:t>
      </w:r>
      <w:r w:rsidR="00263074" w:rsidRPr="00BE707E">
        <w:rPr>
          <w:rFonts w:ascii="Arial" w:hAnsi="Arial" w:cs="Arial"/>
          <w:sz w:val="32"/>
          <w:szCs w:val="32"/>
        </w:rPr>
        <w:t xml:space="preserve"> equipo de gobierno para el nuevo año 2020.</w:t>
      </w:r>
    </w:p>
    <w:p w:rsidR="00263074" w:rsidRPr="00BE707E" w:rsidRDefault="00263074" w:rsidP="00DB2BBD">
      <w:pPr>
        <w:ind w:firstLine="708"/>
        <w:jc w:val="both"/>
        <w:rPr>
          <w:rFonts w:ascii="Arial" w:hAnsi="Arial" w:cs="Arial"/>
          <w:sz w:val="32"/>
          <w:szCs w:val="32"/>
        </w:rPr>
      </w:pPr>
      <w:r w:rsidRPr="00BE707E">
        <w:rPr>
          <w:rFonts w:ascii="Arial" w:hAnsi="Arial" w:cs="Arial"/>
          <w:sz w:val="32"/>
          <w:szCs w:val="32"/>
        </w:rPr>
        <w:t>Este documento inicialmente carecía</w:t>
      </w:r>
      <w:r w:rsidR="00BE707E" w:rsidRPr="00BE707E">
        <w:rPr>
          <w:rFonts w:ascii="Arial" w:hAnsi="Arial" w:cs="Arial"/>
          <w:sz w:val="32"/>
          <w:szCs w:val="32"/>
        </w:rPr>
        <w:t xml:space="preserve"> de</w:t>
      </w:r>
      <w:r w:rsidRPr="00BE707E">
        <w:rPr>
          <w:rFonts w:ascii="Arial" w:hAnsi="Arial" w:cs="Arial"/>
          <w:sz w:val="32"/>
          <w:szCs w:val="32"/>
        </w:rPr>
        <w:t xml:space="preserve"> dos documentos</w:t>
      </w:r>
      <w:r w:rsidR="002325EA" w:rsidRPr="00BE707E">
        <w:rPr>
          <w:rFonts w:ascii="Arial" w:hAnsi="Arial" w:cs="Arial"/>
          <w:sz w:val="32"/>
          <w:szCs w:val="32"/>
        </w:rPr>
        <w:t>,</w:t>
      </w:r>
      <w:r w:rsidRPr="00BE707E">
        <w:rPr>
          <w:rFonts w:ascii="Arial" w:hAnsi="Arial" w:cs="Arial"/>
          <w:sz w:val="32"/>
          <w:szCs w:val="32"/>
        </w:rPr>
        <w:t xml:space="preserve"> que entendemos fundamentales</w:t>
      </w:r>
      <w:r w:rsidR="002325EA" w:rsidRPr="00BE707E">
        <w:rPr>
          <w:rFonts w:ascii="Arial" w:hAnsi="Arial" w:cs="Arial"/>
          <w:sz w:val="32"/>
          <w:szCs w:val="32"/>
        </w:rPr>
        <w:t>,</w:t>
      </w:r>
      <w:r w:rsidRPr="00BE707E">
        <w:rPr>
          <w:rFonts w:ascii="Arial" w:hAnsi="Arial" w:cs="Arial"/>
          <w:sz w:val="32"/>
          <w:szCs w:val="32"/>
        </w:rPr>
        <w:t xml:space="preserve"> y que como tal se solicitaron por el Grupo Popular desde el mismo momento en </w:t>
      </w:r>
      <w:r w:rsidR="00BE707E" w:rsidRPr="00BE707E">
        <w:rPr>
          <w:rFonts w:ascii="Arial" w:hAnsi="Arial" w:cs="Arial"/>
          <w:sz w:val="32"/>
          <w:szCs w:val="32"/>
        </w:rPr>
        <w:t xml:space="preserve">el </w:t>
      </w:r>
      <w:r w:rsidRPr="00BE707E">
        <w:rPr>
          <w:rFonts w:ascii="Arial" w:hAnsi="Arial" w:cs="Arial"/>
          <w:sz w:val="32"/>
          <w:szCs w:val="32"/>
        </w:rPr>
        <w:t>que se recibió el resto de la documentación a principios de diciembre. Por un lado, el presupuesto de ingresos para el nuevo año y</w:t>
      </w:r>
      <w:r w:rsidR="002325EA" w:rsidRPr="00BE707E">
        <w:rPr>
          <w:rFonts w:ascii="Arial" w:hAnsi="Arial" w:cs="Arial"/>
          <w:sz w:val="32"/>
          <w:szCs w:val="32"/>
        </w:rPr>
        <w:t>,</w:t>
      </w:r>
      <w:r w:rsidRPr="00BE707E">
        <w:rPr>
          <w:rFonts w:ascii="Arial" w:hAnsi="Arial" w:cs="Arial"/>
          <w:sz w:val="32"/>
          <w:szCs w:val="32"/>
        </w:rPr>
        <w:t xml:space="preserve"> por otro, la distribución de las inversiones plurianuales.</w:t>
      </w:r>
    </w:p>
    <w:p w:rsidR="00263074" w:rsidRPr="00BE707E" w:rsidRDefault="00263074" w:rsidP="00DB2BBD">
      <w:pPr>
        <w:ind w:firstLine="708"/>
        <w:jc w:val="both"/>
        <w:rPr>
          <w:rFonts w:ascii="Arial" w:hAnsi="Arial" w:cs="Arial"/>
          <w:sz w:val="32"/>
          <w:szCs w:val="32"/>
        </w:rPr>
      </w:pPr>
      <w:r w:rsidRPr="00BE707E">
        <w:rPr>
          <w:rFonts w:ascii="Arial" w:hAnsi="Arial" w:cs="Arial"/>
          <w:sz w:val="32"/>
          <w:szCs w:val="32"/>
        </w:rPr>
        <w:t>La primera parte llegó días después y, la segunda, la distribución económica de las inversiones durante el presente año y el 2021 e</w:t>
      </w:r>
      <w:r w:rsidR="002325EA" w:rsidRPr="00BE707E">
        <w:rPr>
          <w:rFonts w:ascii="Arial" w:hAnsi="Arial" w:cs="Arial"/>
          <w:sz w:val="32"/>
          <w:szCs w:val="32"/>
        </w:rPr>
        <w:t>,</w:t>
      </w:r>
      <w:r w:rsidR="00BE707E" w:rsidRPr="00BE707E">
        <w:rPr>
          <w:rFonts w:ascii="Arial" w:hAnsi="Arial" w:cs="Arial"/>
          <w:sz w:val="32"/>
          <w:szCs w:val="32"/>
        </w:rPr>
        <w:t xml:space="preserve"> incluso</w:t>
      </w:r>
      <w:r w:rsidRPr="00BE707E">
        <w:rPr>
          <w:rFonts w:ascii="Arial" w:hAnsi="Arial" w:cs="Arial"/>
          <w:sz w:val="32"/>
          <w:szCs w:val="32"/>
        </w:rPr>
        <w:t xml:space="preserve"> el 2022</w:t>
      </w:r>
      <w:r w:rsidR="00BE707E" w:rsidRPr="00BE707E">
        <w:rPr>
          <w:rFonts w:ascii="Arial" w:hAnsi="Arial" w:cs="Arial"/>
          <w:sz w:val="32"/>
          <w:szCs w:val="32"/>
        </w:rPr>
        <w:t>,</w:t>
      </w:r>
      <w:r w:rsidRPr="00BE707E">
        <w:rPr>
          <w:rFonts w:ascii="Arial" w:hAnsi="Arial" w:cs="Arial"/>
          <w:sz w:val="32"/>
          <w:szCs w:val="32"/>
        </w:rPr>
        <w:t xml:space="preserve"> seguimos sin recibirla los grupos municipales, por lo que tenemos aún un borrador de presupuesto incompleto.</w:t>
      </w:r>
    </w:p>
    <w:p w:rsidR="00263074" w:rsidRPr="00BE707E" w:rsidRDefault="00263074" w:rsidP="002A3011">
      <w:pPr>
        <w:jc w:val="both"/>
        <w:rPr>
          <w:rFonts w:ascii="Arial" w:hAnsi="Arial" w:cs="Arial"/>
          <w:sz w:val="32"/>
          <w:szCs w:val="32"/>
        </w:rPr>
      </w:pPr>
      <w:r w:rsidRPr="00BE707E">
        <w:rPr>
          <w:rFonts w:ascii="Arial" w:hAnsi="Arial" w:cs="Arial"/>
          <w:sz w:val="32"/>
          <w:szCs w:val="32"/>
        </w:rPr>
        <w:tab/>
        <w:t>No obstante, hemos podido analizar la documentación entregada y concluimos lo siguiente:</w:t>
      </w:r>
    </w:p>
    <w:p w:rsidR="00482F44" w:rsidRPr="00BE707E" w:rsidRDefault="00482F44" w:rsidP="002A3011">
      <w:pPr>
        <w:jc w:val="both"/>
        <w:rPr>
          <w:rFonts w:ascii="Arial" w:hAnsi="Arial" w:cs="Arial"/>
          <w:sz w:val="32"/>
          <w:szCs w:val="32"/>
        </w:rPr>
      </w:pPr>
    </w:p>
    <w:p w:rsidR="00E20C6D" w:rsidRPr="00BE707E" w:rsidRDefault="00E20C6D" w:rsidP="002A3011">
      <w:pPr>
        <w:jc w:val="both"/>
        <w:rPr>
          <w:rFonts w:ascii="Arial" w:hAnsi="Arial" w:cs="Arial"/>
          <w:sz w:val="32"/>
          <w:szCs w:val="32"/>
        </w:rPr>
      </w:pPr>
    </w:p>
    <w:p w:rsidR="00E20C6D" w:rsidRPr="00BE707E" w:rsidRDefault="00E20C6D" w:rsidP="002A3011">
      <w:pPr>
        <w:jc w:val="both"/>
        <w:rPr>
          <w:rFonts w:ascii="Arial" w:hAnsi="Arial" w:cs="Arial"/>
          <w:sz w:val="32"/>
          <w:szCs w:val="32"/>
        </w:rPr>
      </w:pPr>
    </w:p>
    <w:p w:rsidR="00180D4F" w:rsidRPr="00BE707E" w:rsidRDefault="00180D4F" w:rsidP="002A3011">
      <w:pPr>
        <w:jc w:val="both"/>
        <w:rPr>
          <w:rFonts w:ascii="Arial" w:hAnsi="Arial" w:cs="Arial"/>
          <w:b/>
          <w:sz w:val="32"/>
          <w:szCs w:val="32"/>
        </w:rPr>
      </w:pPr>
      <w:r w:rsidRPr="00BE707E">
        <w:rPr>
          <w:rFonts w:ascii="Arial" w:hAnsi="Arial" w:cs="Arial"/>
          <w:b/>
          <w:sz w:val="32"/>
          <w:szCs w:val="32"/>
        </w:rPr>
        <w:tab/>
      </w:r>
      <w:r w:rsidR="00E20C6D" w:rsidRPr="00BE707E">
        <w:rPr>
          <w:rFonts w:ascii="Arial" w:hAnsi="Arial" w:cs="Arial"/>
          <w:b/>
          <w:sz w:val="32"/>
          <w:szCs w:val="32"/>
        </w:rPr>
        <w:t xml:space="preserve">    </w:t>
      </w:r>
      <w:r w:rsidRPr="00BE707E">
        <w:rPr>
          <w:rFonts w:ascii="Arial" w:hAnsi="Arial" w:cs="Arial"/>
          <w:b/>
          <w:sz w:val="32"/>
          <w:szCs w:val="32"/>
        </w:rPr>
        <w:t>VALORACI</w:t>
      </w:r>
      <w:r w:rsidR="00C63A85">
        <w:rPr>
          <w:rFonts w:ascii="Arial" w:hAnsi="Arial" w:cs="Arial"/>
          <w:b/>
          <w:sz w:val="32"/>
          <w:szCs w:val="32"/>
        </w:rPr>
        <w:t>Ó</w:t>
      </w:r>
      <w:r w:rsidRPr="00BE707E">
        <w:rPr>
          <w:rFonts w:ascii="Arial" w:hAnsi="Arial" w:cs="Arial"/>
          <w:b/>
          <w:sz w:val="32"/>
          <w:szCs w:val="32"/>
        </w:rPr>
        <w:t>N DEL PRESUPUESTO</w:t>
      </w:r>
    </w:p>
    <w:p w:rsidR="00DB2BBD" w:rsidRPr="00BE707E" w:rsidRDefault="00DB2BBD" w:rsidP="002A3011">
      <w:pPr>
        <w:jc w:val="both"/>
        <w:rPr>
          <w:rFonts w:ascii="Arial" w:hAnsi="Arial" w:cs="Arial"/>
          <w:sz w:val="32"/>
          <w:szCs w:val="32"/>
        </w:rPr>
      </w:pPr>
      <w:r w:rsidRPr="00BE707E">
        <w:rPr>
          <w:rFonts w:ascii="Arial" w:hAnsi="Arial" w:cs="Arial"/>
          <w:sz w:val="32"/>
          <w:szCs w:val="32"/>
        </w:rPr>
        <w:tab/>
        <w:t xml:space="preserve">El </w:t>
      </w:r>
      <w:r w:rsidR="0030184F" w:rsidRPr="00BE707E">
        <w:rPr>
          <w:rFonts w:ascii="Arial" w:hAnsi="Arial" w:cs="Arial"/>
          <w:sz w:val="32"/>
          <w:szCs w:val="32"/>
        </w:rPr>
        <w:t>presupuesto</w:t>
      </w:r>
      <w:r w:rsidR="00CB66E2" w:rsidRPr="00BE707E">
        <w:rPr>
          <w:rFonts w:ascii="Arial" w:hAnsi="Arial" w:cs="Arial"/>
          <w:sz w:val="32"/>
          <w:szCs w:val="32"/>
        </w:rPr>
        <w:t xml:space="preserve"> recoge una </w:t>
      </w:r>
      <w:r w:rsidR="00CB66E2" w:rsidRPr="00BE707E">
        <w:rPr>
          <w:rFonts w:ascii="Arial" w:hAnsi="Arial" w:cs="Arial"/>
          <w:sz w:val="32"/>
          <w:szCs w:val="32"/>
          <w:u w:val="single"/>
        </w:rPr>
        <w:t>simple</w:t>
      </w:r>
      <w:r w:rsidRPr="00BE707E">
        <w:rPr>
          <w:rFonts w:ascii="Arial" w:hAnsi="Arial" w:cs="Arial"/>
          <w:sz w:val="32"/>
          <w:szCs w:val="32"/>
          <w:u w:val="single"/>
        </w:rPr>
        <w:t xml:space="preserve"> inercia de todos los proyectos e inversiones impulsados por el </w:t>
      </w:r>
      <w:r w:rsidR="00A77EA0" w:rsidRPr="00BE707E">
        <w:rPr>
          <w:rFonts w:ascii="Arial" w:hAnsi="Arial" w:cs="Arial"/>
          <w:sz w:val="32"/>
          <w:szCs w:val="32"/>
          <w:u w:val="single"/>
        </w:rPr>
        <w:t xml:space="preserve">anterior gobierno del </w:t>
      </w:r>
      <w:r w:rsidRPr="00BE707E">
        <w:rPr>
          <w:rFonts w:ascii="Arial" w:hAnsi="Arial" w:cs="Arial"/>
          <w:sz w:val="32"/>
          <w:szCs w:val="32"/>
          <w:u w:val="single"/>
        </w:rPr>
        <w:t>PP</w:t>
      </w:r>
      <w:r w:rsidRPr="00BE707E">
        <w:rPr>
          <w:rFonts w:ascii="Arial" w:hAnsi="Arial" w:cs="Arial"/>
          <w:sz w:val="32"/>
          <w:szCs w:val="32"/>
        </w:rPr>
        <w:t xml:space="preserve"> durante los últimos dos años sin que exista ni una sola iniciativa nueva que necesite la ciudad.</w:t>
      </w:r>
    </w:p>
    <w:p w:rsidR="00482F44" w:rsidRPr="00BE707E" w:rsidRDefault="00482F44" w:rsidP="002A3011">
      <w:pPr>
        <w:jc w:val="both"/>
        <w:rPr>
          <w:rFonts w:ascii="Arial" w:hAnsi="Arial" w:cs="Arial"/>
          <w:sz w:val="32"/>
          <w:szCs w:val="32"/>
        </w:rPr>
      </w:pPr>
      <w:r w:rsidRPr="00BE707E">
        <w:rPr>
          <w:rFonts w:ascii="Arial" w:hAnsi="Arial" w:cs="Arial"/>
          <w:sz w:val="32"/>
          <w:szCs w:val="32"/>
        </w:rPr>
        <w:tab/>
        <w:t xml:space="preserve">El presupuesto que se plantea no tiene ninguna ambición y eso </w:t>
      </w:r>
      <w:r w:rsidR="00BE707E" w:rsidRPr="00BE707E">
        <w:rPr>
          <w:rFonts w:ascii="Arial" w:hAnsi="Arial" w:cs="Arial"/>
          <w:sz w:val="32"/>
          <w:szCs w:val="32"/>
        </w:rPr>
        <w:t xml:space="preserve">lo </w:t>
      </w:r>
      <w:r w:rsidRPr="00BE707E">
        <w:rPr>
          <w:rFonts w:ascii="Arial" w:hAnsi="Arial" w:cs="Arial"/>
          <w:sz w:val="32"/>
          <w:szCs w:val="32"/>
        </w:rPr>
        <w:t>reconoce</w:t>
      </w:r>
      <w:r w:rsidR="00BE707E" w:rsidRPr="00BE707E">
        <w:rPr>
          <w:rFonts w:ascii="Arial" w:hAnsi="Arial" w:cs="Arial"/>
          <w:sz w:val="32"/>
          <w:szCs w:val="32"/>
        </w:rPr>
        <w:t>n</w:t>
      </w:r>
      <w:r w:rsidRPr="00BE707E">
        <w:rPr>
          <w:rFonts w:ascii="Arial" w:hAnsi="Arial" w:cs="Arial"/>
          <w:sz w:val="32"/>
          <w:szCs w:val="32"/>
        </w:rPr>
        <w:t xml:space="preserve"> claramente con la </w:t>
      </w:r>
      <w:r w:rsidR="00BE707E" w:rsidRPr="00BE707E">
        <w:rPr>
          <w:rFonts w:ascii="Arial" w:hAnsi="Arial" w:cs="Arial"/>
          <w:sz w:val="32"/>
          <w:szCs w:val="32"/>
          <w:u w:val="single"/>
        </w:rPr>
        <w:t xml:space="preserve">reducción </w:t>
      </w:r>
      <w:r w:rsidRPr="00BE707E">
        <w:rPr>
          <w:rFonts w:ascii="Arial" w:hAnsi="Arial" w:cs="Arial"/>
          <w:sz w:val="32"/>
          <w:szCs w:val="32"/>
          <w:u w:val="single"/>
        </w:rPr>
        <w:t>de cinco millones</w:t>
      </w:r>
      <w:r w:rsidRPr="00BE707E">
        <w:rPr>
          <w:rFonts w:ascii="Arial" w:hAnsi="Arial" w:cs="Arial"/>
          <w:sz w:val="32"/>
          <w:szCs w:val="32"/>
        </w:rPr>
        <w:t xml:space="preserve"> sobre el último aprobado hace ya tres años.</w:t>
      </w:r>
    </w:p>
    <w:p w:rsidR="009E396F" w:rsidRPr="00BE707E" w:rsidRDefault="009E396F" w:rsidP="002A3011">
      <w:pPr>
        <w:jc w:val="both"/>
        <w:rPr>
          <w:rFonts w:ascii="Arial" w:hAnsi="Arial" w:cs="Arial"/>
          <w:sz w:val="32"/>
          <w:szCs w:val="32"/>
        </w:rPr>
      </w:pPr>
      <w:r w:rsidRPr="00BE707E">
        <w:rPr>
          <w:rFonts w:ascii="Arial" w:hAnsi="Arial" w:cs="Arial"/>
          <w:sz w:val="32"/>
          <w:szCs w:val="32"/>
        </w:rPr>
        <w:tab/>
        <w:t>Un presupuesto que</w:t>
      </w:r>
      <w:r w:rsidR="00F625C4" w:rsidRPr="00BE707E">
        <w:rPr>
          <w:rFonts w:ascii="Arial" w:hAnsi="Arial" w:cs="Arial"/>
          <w:sz w:val="32"/>
          <w:szCs w:val="32"/>
        </w:rPr>
        <w:t xml:space="preserve"> </w:t>
      </w:r>
      <w:r w:rsidR="00F625C4" w:rsidRPr="00BE707E">
        <w:rPr>
          <w:rFonts w:ascii="Arial" w:hAnsi="Arial" w:cs="Arial"/>
          <w:sz w:val="32"/>
          <w:szCs w:val="32"/>
          <w:u w:val="single"/>
        </w:rPr>
        <w:t>reduce la inversión y amplia el gasto corriente</w:t>
      </w:r>
      <w:r w:rsidR="00F625C4" w:rsidRPr="00BE707E">
        <w:rPr>
          <w:rFonts w:ascii="Arial" w:hAnsi="Arial" w:cs="Arial"/>
          <w:sz w:val="32"/>
          <w:szCs w:val="32"/>
        </w:rPr>
        <w:t xml:space="preserve">. Así se deduce viendo las partidas presupuestarias planteadas donde crece el </w:t>
      </w:r>
      <w:r w:rsidR="00E20C6D" w:rsidRPr="00BE707E">
        <w:rPr>
          <w:rFonts w:ascii="Arial" w:hAnsi="Arial" w:cs="Arial"/>
          <w:sz w:val="32"/>
          <w:szCs w:val="32"/>
        </w:rPr>
        <w:t>capítulo</w:t>
      </w:r>
      <w:r w:rsidR="00F625C4" w:rsidRPr="00BE707E">
        <w:rPr>
          <w:rFonts w:ascii="Arial" w:hAnsi="Arial" w:cs="Arial"/>
          <w:sz w:val="32"/>
          <w:szCs w:val="32"/>
        </w:rPr>
        <w:t xml:space="preserve"> II y se reducen los de inversión como son el VI y el VII.</w:t>
      </w:r>
    </w:p>
    <w:p w:rsidR="00DB2BBD" w:rsidRPr="00BE707E" w:rsidRDefault="00DB2BBD" w:rsidP="002A3011">
      <w:pPr>
        <w:jc w:val="both"/>
        <w:rPr>
          <w:rFonts w:ascii="Arial" w:hAnsi="Arial" w:cs="Arial"/>
          <w:sz w:val="32"/>
          <w:szCs w:val="32"/>
        </w:rPr>
      </w:pPr>
      <w:r w:rsidRPr="00BE707E">
        <w:rPr>
          <w:rFonts w:ascii="Arial" w:hAnsi="Arial" w:cs="Arial"/>
          <w:sz w:val="32"/>
          <w:szCs w:val="32"/>
        </w:rPr>
        <w:tab/>
        <w:t xml:space="preserve">Es un </w:t>
      </w:r>
      <w:r w:rsidRPr="00BE707E">
        <w:rPr>
          <w:rFonts w:ascii="Arial" w:hAnsi="Arial" w:cs="Arial"/>
          <w:sz w:val="32"/>
          <w:szCs w:val="32"/>
          <w:u w:val="single"/>
        </w:rPr>
        <w:t>presupuesto de “pan y circo”,</w:t>
      </w:r>
      <w:r w:rsidRPr="00BE707E">
        <w:rPr>
          <w:rFonts w:ascii="Arial" w:hAnsi="Arial" w:cs="Arial"/>
          <w:sz w:val="32"/>
          <w:szCs w:val="32"/>
        </w:rPr>
        <w:t xml:space="preserve"> por cuanto no contempla las mejoras y necesidades que demandan los burgaleses y se dedica únicamente a subir el presupuesto de fiestas.</w:t>
      </w:r>
    </w:p>
    <w:p w:rsidR="00DB2BBD" w:rsidRPr="00BE707E" w:rsidRDefault="00DB2BBD" w:rsidP="002A3011">
      <w:pPr>
        <w:jc w:val="both"/>
        <w:rPr>
          <w:rFonts w:ascii="Arial" w:hAnsi="Arial" w:cs="Arial"/>
          <w:sz w:val="32"/>
          <w:szCs w:val="32"/>
        </w:rPr>
      </w:pPr>
      <w:r w:rsidRPr="00BE707E">
        <w:rPr>
          <w:rFonts w:ascii="Arial" w:hAnsi="Arial" w:cs="Arial"/>
          <w:sz w:val="32"/>
          <w:szCs w:val="32"/>
        </w:rPr>
        <w:tab/>
      </w:r>
      <w:r w:rsidRPr="00BE707E">
        <w:rPr>
          <w:rFonts w:ascii="Arial" w:hAnsi="Arial" w:cs="Arial"/>
          <w:sz w:val="32"/>
          <w:szCs w:val="32"/>
          <w:u w:val="single"/>
        </w:rPr>
        <w:t>Es un presupuesto sectario</w:t>
      </w:r>
      <w:r w:rsidRPr="00BE707E">
        <w:rPr>
          <w:rFonts w:ascii="Arial" w:hAnsi="Arial" w:cs="Arial"/>
          <w:sz w:val="32"/>
          <w:szCs w:val="32"/>
        </w:rPr>
        <w:t>. En especial, en el ámbito cultural. Se sube exclusivamente las subvenciones a los grupos y colectivos afines y a los demás, o quedan como están</w:t>
      </w:r>
      <w:r w:rsidR="00F625C4" w:rsidRPr="00BE707E">
        <w:rPr>
          <w:rFonts w:ascii="Arial" w:hAnsi="Arial" w:cs="Arial"/>
          <w:sz w:val="32"/>
          <w:szCs w:val="32"/>
        </w:rPr>
        <w:t>,</w:t>
      </w:r>
      <w:r w:rsidRPr="00BE707E">
        <w:rPr>
          <w:rFonts w:ascii="Arial" w:hAnsi="Arial" w:cs="Arial"/>
          <w:sz w:val="32"/>
          <w:szCs w:val="32"/>
        </w:rPr>
        <w:t xml:space="preserve"> si</w:t>
      </w:r>
      <w:r w:rsidR="00F625C4" w:rsidRPr="00BE707E">
        <w:rPr>
          <w:rFonts w:ascii="Arial" w:hAnsi="Arial" w:cs="Arial"/>
          <w:sz w:val="32"/>
          <w:szCs w:val="32"/>
        </w:rPr>
        <w:t>n</w:t>
      </w:r>
      <w:r w:rsidRPr="00BE707E">
        <w:rPr>
          <w:rFonts w:ascii="Arial" w:hAnsi="Arial" w:cs="Arial"/>
          <w:sz w:val="32"/>
          <w:szCs w:val="32"/>
        </w:rPr>
        <w:t xml:space="preserve"> subir un solo euro, o incluso</w:t>
      </w:r>
      <w:r w:rsidR="00F625C4" w:rsidRPr="00BE707E">
        <w:rPr>
          <w:rFonts w:ascii="Arial" w:hAnsi="Arial" w:cs="Arial"/>
          <w:sz w:val="32"/>
          <w:szCs w:val="32"/>
        </w:rPr>
        <w:t>,</w:t>
      </w:r>
      <w:r w:rsidRPr="00BE707E">
        <w:rPr>
          <w:rFonts w:ascii="Arial" w:hAnsi="Arial" w:cs="Arial"/>
          <w:sz w:val="32"/>
          <w:szCs w:val="32"/>
        </w:rPr>
        <w:t xml:space="preserve"> bajan </w:t>
      </w:r>
      <w:r w:rsidR="0030184F" w:rsidRPr="00BE707E">
        <w:rPr>
          <w:rFonts w:ascii="Arial" w:hAnsi="Arial" w:cs="Arial"/>
          <w:sz w:val="32"/>
          <w:szCs w:val="32"/>
        </w:rPr>
        <w:t>considerable</w:t>
      </w:r>
      <w:r w:rsidRPr="00BE707E">
        <w:rPr>
          <w:rFonts w:ascii="Arial" w:hAnsi="Arial" w:cs="Arial"/>
          <w:sz w:val="32"/>
          <w:szCs w:val="32"/>
        </w:rPr>
        <w:t xml:space="preserve"> las </w:t>
      </w:r>
      <w:r w:rsidR="0030184F" w:rsidRPr="00BE707E">
        <w:rPr>
          <w:rFonts w:ascii="Arial" w:hAnsi="Arial" w:cs="Arial"/>
          <w:sz w:val="32"/>
          <w:szCs w:val="32"/>
        </w:rPr>
        <w:t>ayudas</w:t>
      </w:r>
      <w:r w:rsidRPr="00BE707E">
        <w:rPr>
          <w:rFonts w:ascii="Arial" w:hAnsi="Arial" w:cs="Arial"/>
          <w:sz w:val="32"/>
          <w:szCs w:val="32"/>
        </w:rPr>
        <w:t xml:space="preserve"> municipales.</w:t>
      </w:r>
    </w:p>
    <w:p w:rsidR="00180D4F" w:rsidRPr="00BE707E" w:rsidRDefault="00DB2BBD" w:rsidP="002A3011">
      <w:pPr>
        <w:jc w:val="both"/>
        <w:rPr>
          <w:rFonts w:ascii="Arial" w:hAnsi="Arial" w:cs="Arial"/>
          <w:sz w:val="32"/>
          <w:szCs w:val="32"/>
        </w:rPr>
      </w:pPr>
      <w:r w:rsidRPr="00BE707E">
        <w:rPr>
          <w:rFonts w:ascii="Arial" w:hAnsi="Arial" w:cs="Arial"/>
          <w:sz w:val="32"/>
          <w:szCs w:val="32"/>
        </w:rPr>
        <w:tab/>
      </w:r>
      <w:r w:rsidR="00BE707E" w:rsidRPr="00BE707E">
        <w:rPr>
          <w:rFonts w:ascii="Arial" w:hAnsi="Arial" w:cs="Arial"/>
          <w:sz w:val="32"/>
          <w:szCs w:val="32"/>
          <w:u w:val="single"/>
        </w:rPr>
        <w:t>Es un presupuesto que no se ajusta a la legalidad y</w:t>
      </w:r>
      <w:r w:rsidRPr="00BE707E">
        <w:rPr>
          <w:rFonts w:ascii="Arial" w:hAnsi="Arial" w:cs="Arial"/>
          <w:sz w:val="32"/>
          <w:szCs w:val="32"/>
        </w:rPr>
        <w:t xml:space="preserve"> que</w:t>
      </w:r>
      <w:r w:rsidR="00BE707E" w:rsidRPr="00BE707E">
        <w:rPr>
          <w:rFonts w:ascii="Arial" w:hAnsi="Arial" w:cs="Arial"/>
          <w:sz w:val="32"/>
          <w:szCs w:val="32"/>
        </w:rPr>
        <w:t xml:space="preserve"> entendemos que</w:t>
      </w:r>
      <w:r w:rsidRPr="00BE707E">
        <w:rPr>
          <w:rFonts w:ascii="Arial" w:hAnsi="Arial" w:cs="Arial"/>
          <w:sz w:val="32"/>
          <w:szCs w:val="32"/>
        </w:rPr>
        <w:t xml:space="preserve"> no se p</w:t>
      </w:r>
      <w:r w:rsidR="00CB66E2" w:rsidRPr="00BE707E">
        <w:rPr>
          <w:rFonts w:ascii="Arial" w:hAnsi="Arial" w:cs="Arial"/>
          <w:sz w:val="32"/>
          <w:szCs w:val="32"/>
        </w:rPr>
        <w:t>uede aprobar porque no recoge</w:t>
      </w:r>
      <w:r w:rsidRPr="00BE707E">
        <w:rPr>
          <w:rFonts w:ascii="Arial" w:hAnsi="Arial" w:cs="Arial"/>
          <w:sz w:val="32"/>
          <w:szCs w:val="32"/>
        </w:rPr>
        <w:t xml:space="preserve"> ni</w:t>
      </w:r>
      <w:r w:rsidR="00CB66E2" w:rsidRPr="00BE707E">
        <w:rPr>
          <w:rFonts w:ascii="Arial" w:hAnsi="Arial" w:cs="Arial"/>
          <w:sz w:val="32"/>
          <w:szCs w:val="32"/>
        </w:rPr>
        <w:t xml:space="preserve"> los</w:t>
      </w:r>
      <w:r w:rsidRPr="00BE707E">
        <w:rPr>
          <w:rFonts w:ascii="Arial" w:hAnsi="Arial" w:cs="Arial"/>
          <w:sz w:val="32"/>
          <w:szCs w:val="32"/>
        </w:rPr>
        <w:t xml:space="preserve"> compromisos económicos plurianuale</w:t>
      </w:r>
      <w:r w:rsidR="00F625C4" w:rsidRPr="00BE707E">
        <w:rPr>
          <w:rFonts w:ascii="Arial" w:hAnsi="Arial" w:cs="Arial"/>
          <w:sz w:val="32"/>
          <w:szCs w:val="32"/>
        </w:rPr>
        <w:t>s aprobados por el pleno de la C</w:t>
      </w:r>
      <w:r w:rsidRPr="00BE707E">
        <w:rPr>
          <w:rFonts w:ascii="Arial" w:hAnsi="Arial" w:cs="Arial"/>
          <w:sz w:val="32"/>
          <w:szCs w:val="32"/>
        </w:rPr>
        <w:t>orporación</w:t>
      </w:r>
      <w:r w:rsidR="00F625C4" w:rsidRPr="00BE707E">
        <w:rPr>
          <w:rFonts w:ascii="Arial" w:hAnsi="Arial" w:cs="Arial"/>
          <w:sz w:val="32"/>
          <w:szCs w:val="32"/>
        </w:rPr>
        <w:t>,</w:t>
      </w:r>
      <w:r w:rsidR="00CB66E2" w:rsidRPr="00BE707E">
        <w:rPr>
          <w:rFonts w:ascii="Arial" w:hAnsi="Arial" w:cs="Arial"/>
          <w:sz w:val="32"/>
          <w:szCs w:val="32"/>
        </w:rPr>
        <w:t xml:space="preserve"> y que son de obligado </w:t>
      </w:r>
      <w:r w:rsidR="000B4197" w:rsidRPr="00BE707E">
        <w:rPr>
          <w:rFonts w:ascii="Arial" w:hAnsi="Arial" w:cs="Arial"/>
          <w:sz w:val="32"/>
          <w:szCs w:val="32"/>
        </w:rPr>
        <w:t>cumplimiento</w:t>
      </w:r>
      <w:r w:rsidR="00F625C4" w:rsidRPr="00BE707E">
        <w:rPr>
          <w:rFonts w:ascii="Arial" w:hAnsi="Arial" w:cs="Arial"/>
          <w:sz w:val="32"/>
          <w:szCs w:val="32"/>
        </w:rPr>
        <w:t>,</w:t>
      </w:r>
      <w:r w:rsidR="000B4197" w:rsidRPr="00BE707E">
        <w:rPr>
          <w:rFonts w:ascii="Arial" w:hAnsi="Arial" w:cs="Arial"/>
          <w:sz w:val="32"/>
          <w:szCs w:val="32"/>
        </w:rPr>
        <w:t xml:space="preserve"> ni</w:t>
      </w:r>
      <w:r w:rsidR="00CB66E2" w:rsidRPr="00BE707E">
        <w:rPr>
          <w:rFonts w:ascii="Arial" w:hAnsi="Arial" w:cs="Arial"/>
          <w:sz w:val="32"/>
          <w:szCs w:val="32"/>
        </w:rPr>
        <w:t xml:space="preserve"> ha seguido hasta </w:t>
      </w:r>
      <w:r w:rsidR="00BE707E" w:rsidRPr="00BE707E">
        <w:rPr>
          <w:rFonts w:ascii="Arial" w:hAnsi="Arial" w:cs="Arial"/>
          <w:sz w:val="32"/>
          <w:szCs w:val="32"/>
        </w:rPr>
        <w:t>ahora la normativa vigente de ámbito local</w:t>
      </w:r>
      <w:r w:rsidRPr="00BE707E">
        <w:rPr>
          <w:rFonts w:ascii="Arial" w:hAnsi="Arial" w:cs="Arial"/>
          <w:sz w:val="32"/>
          <w:szCs w:val="32"/>
        </w:rPr>
        <w:t xml:space="preserve">. </w:t>
      </w:r>
    </w:p>
    <w:p w:rsidR="00DB2BBD" w:rsidRPr="00BE707E" w:rsidRDefault="00DB2BBD" w:rsidP="00180D4F">
      <w:pPr>
        <w:ind w:firstLine="708"/>
        <w:jc w:val="both"/>
        <w:rPr>
          <w:rFonts w:ascii="Arial" w:hAnsi="Arial" w:cs="Arial"/>
          <w:sz w:val="32"/>
          <w:szCs w:val="32"/>
          <w:u w:val="single"/>
        </w:rPr>
      </w:pPr>
      <w:r w:rsidRPr="00BE707E">
        <w:rPr>
          <w:rFonts w:ascii="Arial" w:hAnsi="Arial" w:cs="Arial"/>
          <w:sz w:val="32"/>
          <w:szCs w:val="32"/>
        </w:rPr>
        <w:lastRenderedPageBreak/>
        <w:t xml:space="preserve">Así podemos verlo por ejemplo en la aportación a Cetabsa para el centro logístico de Villafria, o </w:t>
      </w:r>
      <w:r w:rsidR="00CB66E2" w:rsidRPr="00BE707E">
        <w:rPr>
          <w:rFonts w:ascii="Arial" w:hAnsi="Arial" w:cs="Arial"/>
          <w:sz w:val="32"/>
          <w:szCs w:val="32"/>
        </w:rPr>
        <w:t xml:space="preserve">el transporte </w:t>
      </w:r>
      <w:r w:rsidR="000B4197" w:rsidRPr="00BE707E">
        <w:rPr>
          <w:rFonts w:ascii="Arial" w:hAnsi="Arial" w:cs="Arial"/>
          <w:sz w:val="32"/>
          <w:szCs w:val="32"/>
        </w:rPr>
        <w:t>público</w:t>
      </w:r>
      <w:r w:rsidR="00F625C4" w:rsidRPr="00BE707E">
        <w:rPr>
          <w:rFonts w:ascii="Arial" w:hAnsi="Arial" w:cs="Arial"/>
          <w:sz w:val="32"/>
          <w:szCs w:val="32"/>
        </w:rPr>
        <w:t>,</w:t>
      </w:r>
      <w:r w:rsidR="00CB66E2" w:rsidRPr="00BE707E">
        <w:rPr>
          <w:rFonts w:ascii="Arial" w:hAnsi="Arial" w:cs="Arial"/>
          <w:sz w:val="32"/>
          <w:szCs w:val="32"/>
        </w:rPr>
        <w:t xml:space="preserve"> o </w:t>
      </w:r>
      <w:r w:rsidRPr="00BE707E">
        <w:rPr>
          <w:rFonts w:ascii="Arial" w:hAnsi="Arial" w:cs="Arial"/>
          <w:sz w:val="32"/>
          <w:szCs w:val="32"/>
        </w:rPr>
        <w:t>la nula aportación para un proyecto fundamental para Burgos como es el</w:t>
      </w:r>
      <w:r w:rsidR="00F625C4" w:rsidRPr="00BE707E">
        <w:rPr>
          <w:rFonts w:ascii="Arial" w:hAnsi="Arial" w:cs="Arial"/>
          <w:sz w:val="32"/>
          <w:szCs w:val="32"/>
        </w:rPr>
        <w:t xml:space="preserve"> VIII Centenario de la Catedral cuyo presupuesto han aprobado ya en el patronato fundacional el alcalde y algunos corporativos.</w:t>
      </w:r>
    </w:p>
    <w:p w:rsidR="00AF749D" w:rsidRPr="00BE707E" w:rsidRDefault="00AF749D" w:rsidP="002A3011">
      <w:pPr>
        <w:jc w:val="both"/>
        <w:rPr>
          <w:rFonts w:ascii="Arial" w:hAnsi="Arial" w:cs="Arial"/>
          <w:sz w:val="32"/>
          <w:szCs w:val="32"/>
          <w:u w:val="single"/>
        </w:rPr>
      </w:pPr>
      <w:r w:rsidRPr="00BE707E">
        <w:rPr>
          <w:rFonts w:ascii="Arial" w:hAnsi="Arial" w:cs="Arial"/>
          <w:sz w:val="32"/>
          <w:szCs w:val="32"/>
        </w:rPr>
        <w:tab/>
        <w:t xml:space="preserve">Un presupuesto en el que </w:t>
      </w:r>
      <w:r w:rsidRPr="00BE707E">
        <w:rPr>
          <w:rFonts w:ascii="Arial" w:hAnsi="Arial" w:cs="Arial"/>
          <w:sz w:val="32"/>
          <w:szCs w:val="32"/>
          <w:u w:val="single"/>
        </w:rPr>
        <w:t>el gobierno municipal “vende” apuesta por la cultura y no contempla ni un solo euro para</w:t>
      </w:r>
      <w:r w:rsidRPr="00BE707E">
        <w:rPr>
          <w:rFonts w:ascii="Arial" w:hAnsi="Arial" w:cs="Arial"/>
          <w:sz w:val="32"/>
          <w:szCs w:val="32"/>
        </w:rPr>
        <w:t xml:space="preserve"> el principal proyecto cultural y turístico como es la </w:t>
      </w:r>
      <w:r w:rsidRPr="00BE707E">
        <w:rPr>
          <w:rFonts w:ascii="Arial" w:hAnsi="Arial" w:cs="Arial"/>
          <w:sz w:val="32"/>
          <w:szCs w:val="32"/>
          <w:u w:val="single"/>
        </w:rPr>
        <w:t>conmemoración del VIII Centenario de la Catedral.</w:t>
      </w:r>
    </w:p>
    <w:p w:rsidR="00DB2BBD" w:rsidRPr="00BE707E" w:rsidRDefault="00A77EA0" w:rsidP="002A3011">
      <w:pPr>
        <w:jc w:val="both"/>
        <w:rPr>
          <w:rFonts w:ascii="Arial" w:hAnsi="Arial" w:cs="Arial"/>
          <w:sz w:val="32"/>
          <w:szCs w:val="32"/>
        </w:rPr>
      </w:pPr>
      <w:r w:rsidRPr="00BE707E">
        <w:rPr>
          <w:rFonts w:ascii="Arial" w:hAnsi="Arial" w:cs="Arial"/>
          <w:sz w:val="32"/>
          <w:szCs w:val="32"/>
        </w:rPr>
        <w:tab/>
      </w:r>
      <w:r w:rsidRPr="00BE707E">
        <w:rPr>
          <w:rFonts w:ascii="Arial" w:hAnsi="Arial" w:cs="Arial"/>
          <w:sz w:val="32"/>
          <w:szCs w:val="32"/>
          <w:u w:val="single"/>
        </w:rPr>
        <w:t>Un presupuesto que ignora por completo la participación ciudadana</w:t>
      </w:r>
      <w:r w:rsidRPr="00BE707E">
        <w:rPr>
          <w:rFonts w:ascii="Arial" w:hAnsi="Arial" w:cs="Arial"/>
          <w:sz w:val="32"/>
          <w:szCs w:val="32"/>
        </w:rPr>
        <w:t>. Ninguno de los cinco distritos ha decidido ni un solo euro del presupuesto, algo obligatorio con la normativa vigente. El gran argumento del alcalde de aumentar la participación de colectivos y asociaciones en los asuntos de la ciudad, no es que no se haya mantenido la participación anterior, sino que incluso se ha eliminado con el nuevo equipo de gobierno.</w:t>
      </w:r>
    </w:p>
    <w:p w:rsidR="00EF4B01" w:rsidRPr="00BE707E" w:rsidRDefault="00EF4B01" w:rsidP="002A3011">
      <w:pPr>
        <w:jc w:val="both"/>
        <w:rPr>
          <w:rFonts w:ascii="Arial" w:hAnsi="Arial" w:cs="Arial"/>
          <w:sz w:val="32"/>
          <w:szCs w:val="32"/>
        </w:rPr>
      </w:pPr>
      <w:r>
        <w:rPr>
          <w:rFonts w:ascii="Arial" w:hAnsi="Arial" w:cs="Arial"/>
          <w:sz w:val="32"/>
          <w:szCs w:val="32"/>
        </w:rPr>
        <w:tab/>
        <w:t xml:space="preserve">Y por último, </w:t>
      </w:r>
      <w:r>
        <w:rPr>
          <w:rFonts w:ascii="Arial" w:hAnsi="Arial" w:cs="Arial"/>
          <w:sz w:val="32"/>
          <w:szCs w:val="32"/>
          <w:u w:val="single"/>
        </w:rPr>
        <w:t xml:space="preserve">un presupuesto con falta de </w:t>
      </w:r>
      <w:r w:rsidR="00FA4405">
        <w:rPr>
          <w:rFonts w:ascii="Arial" w:hAnsi="Arial" w:cs="Arial"/>
          <w:sz w:val="32"/>
          <w:szCs w:val="32"/>
          <w:u w:val="single"/>
        </w:rPr>
        <w:t>tra</w:t>
      </w:r>
      <w:r w:rsidR="00FA4405" w:rsidRPr="00EF4B01">
        <w:rPr>
          <w:rFonts w:ascii="Arial" w:hAnsi="Arial" w:cs="Arial"/>
          <w:sz w:val="32"/>
          <w:szCs w:val="32"/>
          <w:u w:val="single"/>
        </w:rPr>
        <w:t>nsparencia</w:t>
      </w:r>
      <w:r>
        <w:rPr>
          <w:rFonts w:ascii="Arial" w:hAnsi="Arial" w:cs="Arial"/>
          <w:sz w:val="32"/>
          <w:szCs w:val="32"/>
        </w:rPr>
        <w:t xml:space="preserve"> en el documento presentado y el procedimiento seguido para ello.</w:t>
      </w:r>
    </w:p>
    <w:p w:rsidR="007C57F5" w:rsidRPr="00BE707E" w:rsidRDefault="00FA4405" w:rsidP="002A3011">
      <w:pPr>
        <w:jc w:val="both"/>
        <w:rPr>
          <w:rFonts w:ascii="Arial" w:hAnsi="Arial" w:cs="Arial"/>
          <w:sz w:val="32"/>
          <w:szCs w:val="32"/>
        </w:rPr>
      </w:pPr>
      <w:r>
        <w:rPr>
          <w:rFonts w:ascii="Arial" w:hAnsi="Arial" w:cs="Arial"/>
          <w:sz w:val="32"/>
          <w:szCs w:val="32"/>
        </w:rPr>
        <w:tab/>
        <w:t xml:space="preserve">En estos momentos toca prudencia. La regla de gasto impide crecer desmesuradamente </w:t>
      </w:r>
      <w:r w:rsidR="006204B0">
        <w:rPr>
          <w:rFonts w:ascii="Arial" w:hAnsi="Arial" w:cs="Arial"/>
          <w:sz w:val="32"/>
          <w:szCs w:val="32"/>
        </w:rPr>
        <w:t>aun</w:t>
      </w:r>
      <w:r>
        <w:rPr>
          <w:rFonts w:ascii="Arial" w:hAnsi="Arial" w:cs="Arial"/>
          <w:sz w:val="32"/>
          <w:szCs w:val="32"/>
        </w:rPr>
        <w:t xml:space="preserve"> teniendo ingresos</w:t>
      </w:r>
    </w:p>
    <w:p w:rsidR="00BE707E" w:rsidRPr="00BE707E" w:rsidRDefault="003E4CFC" w:rsidP="002A3011">
      <w:pPr>
        <w:jc w:val="both"/>
        <w:rPr>
          <w:rFonts w:ascii="Arial" w:hAnsi="Arial" w:cs="Arial"/>
          <w:sz w:val="32"/>
          <w:szCs w:val="32"/>
        </w:rPr>
      </w:pPr>
      <w:r>
        <w:rPr>
          <w:rFonts w:ascii="Arial" w:hAnsi="Arial" w:cs="Arial"/>
          <w:sz w:val="32"/>
          <w:szCs w:val="32"/>
        </w:rPr>
        <w:tab/>
      </w:r>
    </w:p>
    <w:p w:rsidR="00BE707E" w:rsidRPr="00BE707E" w:rsidRDefault="00BE707E" w:rsidP="002A3011">
      <w:pPr>
        <w:jc w:val="both"/>
        <w:rPr>
          <w:rFonts w:ascii="Arial" w:hAnsi="Arial" w:cs="Arial"/>
          <w:sz w:val="32"/>
          <w:szCs w:val="32"/>
        </w:rPr>
      </w:pPr>
    </w:p>
    <w:p w:rsidR="00BE707E" w:rsidRPr="00BE707E" w:rsidRDefault="00BE707E" w:rsidP="002A3011">
      <w:pPr>
        <w:jc w:val="both"/>
        <w:rPr>
          <w:rFonts w:ascii="Arial" w:hAnsi="Arial" w:cs="Arial"/>
          <w:sz w:val="32"/>
          <w:szCs w:val="32"/>
        </w:rPr>
      </w:pPr>
    </w:p>
    <w:p w:rsidR="00BE707E" w:rsidRDefault="00BE707E" w:rsidP="002A3011">
      <w:pPr>
        <w:jc w:val="both"/>
        <w:rPr>
          <w:rFonts w:ascii="Arial" w:hAnsi="Arial" w:cs="Arial"/>
          <w:sz w:val="32"/>
          <w:szCs w:val="32"/>
        </w:rPr>
      </w:pPr>
    </w:p>
    <w:p w:rsidR="003E4CFC" w:rsidRPr="00BE707E" w:rsidRDefault="003E4CFC" w:rsidP="002A3011">
      <w:pPr>
        <w:jc w:val="both"/>
        <w:rPr>
          <w:rFonts w:ascii="Arial" w:hAnsi="Arial" w:cs="Arial"/>
          <w:sz w:val="32"/>
          <w:szCs w:val="32"/>
        </w:rPr>
      </w:pPr>
    </w:p>
    <w:p w:rsidR="007C57F5" w:rsidRPr="00BE707E" w:rsidRDefault="007C57F5" w:rsidP="002A3011">
      <w:pPr>
        <w:jc w:val="both"/>
        <w:rPr>
          <w:rFonts w:ascii="Arial" w:hAnsi="Arial" w:cs="Arial"/>
          <w:b/>
          <w:sz w:val="32"/>
          <w:szCs w:val="32"/>
        </w:rPr>
      </w:pPr>
      <w:r w:rsidRPr="00BE707E">
        <w:rPr>
          <w:rFonts w:ascii="Arial" w:hAnsi="Arial" w:cs="Arial"/>
          <w:b/>
          <w:sz w:val="32"/>
          <w:szCs w:val="32"/>
        </w:rPr>
        <w:lastRenderedPageBreak/>
        <w:t xml:space="preserve">          </w:t>
      </w:r>
      <w:r w:rsidR="00482F44" w:rsidRPr="00BE707E">
        <w:rPr>
          <w:rFonts w:ascii="Arial" w:hAnsi="Arial" w:cs="Arial"/>
          <w:b/>
          <w:sz w:val="32"/>
          <w:szCs w:val="32"/>
        </w:rPr>
        <w:tab/>
        <w:t>PROYECTO ESTRATEGICO DE CIUDAD</w:t>
      </w:r>
    </w:p>
    <w:p w:rsidR="00BE707E" w:rsidRPr="00BE707E" w:rsidRDefault="00BE707E" w:rsidP="002A3011">
      <w:pPr>
        <w:jc w:val="both"/>
        <w:rPr>
          <w:rFonts w:ascii="Arial" w:hAnsi="Arial" w:cs="Arial"/>
          <w:sz w:val="32"/>
          <w:szCs w:val="32"/>
        </w:rPr>
      </w:pPr>
    </w:p>
    <w:p w:rsidR="00EC4050" w:rsidRPr="00BE707E" w:rsidRDefault="00EC4050" w:rsidP="002A3011">
      <w:pPr>
        <w:jc w:val="both"/>
        <w:rPr>
          <w:rFonts w:ascii="Arial" w:hAnsi="Arial" w:cs="Arial"/>
          <w:sz w:val="32"/>
          <w:szCs w:val="32"/>
        </w:rPr>
      </w:pPr>
      <w:r w:rsidRPr="00BE707E">
        <w:rPr>
          <w:rFonts w:ascii="Arial" w:hAnsi="Arial" w:cs="Arial"/>
          <w:sz w:val="32"/>
          <w:szCs w:val="32"/>
        </w:rPr>
        <w:tab/>
        <w:t xml:space="preserve">Dicho lo anterior, desde el Grupo Popular </w:t>
      </w:r>
      <w:r w:rsidR="0030184F" w:rsidRPr="00BE707E">
        <w:rPr>
          <w:rFonts w:ascii="Arial" w:hAnsi="Arial" w:cs="Arial"/>
          <w:sz w:val="32"/>
          <w:szCs w:val="32"/>
        </w:rPr>
        <w:t>ofrecemos</w:t>
      </w:r>
      <w:r w:rsidRPr="00BE707E">
        <w:rPr>
          <w:rFonts w:ascii="Arial" w:hAnsi="Arial" w:cs="Arial"/>
          <w:sz w:val="32"/>
          <w:szCs w:val="32"/>
        </w:rPr>
        <w:t xml:space="preserve"> una alternativa que permita incorporar a ese documento </w:t>
      </w:r>
      <w:r w:rsidRPr="00BE707E">
        <w:rPr>
          <w:rFonts w:ascii="Arial" w:hAnsi="Arial" w:cs="Arial"/>
          <w:b/>
          <w:sz w:val="32"/>
          <w:szCs w:val="32"/>
        </w:rPr>
        <w:t xml:space="preserve">acciones estratégicas de ciudad dentro de un proyecto ambicioso y de </w:t>
      </w:r>
      <w:r w:rsidR="0030184F" w:rsidRPr="00BE707E">
        <w:rPr>
          <w:rFonts w:ascii="Arial" w:hAnsi="Arial" w:cs="Arial"/>
          <w:b/>
          <w:sz w:val="32"/>
          <w:szCs w:val="32"/>
        </w:rPr>
        <w:t>transformación</w:t>
      </w:r>
      <w:r w:rsidRPr="00BE707E">
        <w:rPr>
          <w:rFonts w:ascii="Arial" w:hAnsi="Arial" w:cs="Arial"/>
          <w:b/>
          <w:sz w:val="32"/>
          <w:szCs w:val="32"/>
        </w:rPr>
        <w:t xml:space="preserve"> de Burgos</w:t>
      </w:r>
      <w:r w:rsidRPr="00BE707E">
        <w:rPr>
          <w:rFonts w:ascii="Arial" w:hAnsi="Arial" w:cs="Arial"/>
          <w:sz w:val="32"/>
          <w:szCs w:val="32"/>
        </w:rPr>
        <w:t xml:space="preserve"> que se ha venido desarrollando durante los últimos años y que no </w:t>
      </w:r>
      <w:r w:rsidR="0030184F" w:rsidRPr="00BE707E">
        <w:rPr>
          <w:rFonts w:ascii="Arial" w:hAnsi="Arial" w:cs="Arial"/>
          <w:sz w:val="32"/>
          <w:szCs w:val="32"/>
        </w:rPr>
        <w:t>puede</w:t>
      </w:r>
      <w:r w:rsidRPr="00BE707E">
        <w:rPr>
          <w:rFonts w:ascii="Arial" w:hAnsi="Arial" w:cs="Arial"/>
          <w:sz w:val="32"/>
          <w:szCs w:val="32"/>
        </w:rPr>
        <w:t xml:space="preserve"> frenarse en este momento.</w:t>
      </w:r>
    </w:p>
    <w:p w:rsidR="0030184F" w:rsidRPr="00BE707E" w:rsidRDefault="00DD78EC" w:rsidP="002A3011">
      <w:pPr>
        <w:jc w:val="both"/>
        <w:rPr>
          <w:rFonts w:ascii="Arial" w:hAnsi="Arial" w:cs="Arial"/>
          <w:sz w:val="32"/>
          <w:szCs w:val="32"/>
        </w:rPr>
      </w:pPr>
      <w:r w:rsidRPr="00BE707E">
        <w:rPr>
          <w:rFonts w:ascii="Arial" w:hAnsi="Arial" w:cs="Arial"/>
          <w:sz w:val="32"/>
          <w:szCs w:val="32"/>
        </w:rPr>
        <w:tab/>
        <w:t>La mayoría de las actuacione</w:t>
      </w:r>
      <w:r w:rsidR="00482F44" w:rsidRPr="00BE707E">
        <w:rPr>
          <w:rFonts w:ascii="Arial" w:hAnsi="Arial" w:cs="Arial"/>
          <w:sz w:val="32"/>
          <w:szCs w:val="32"/>
        </w:rPr>
        <w:t>s que ha promovido el gobierno P</w:t>
      </w:r>
      <w:r w:rsidRPr="00BE707E">
        <w:rPr>
          <w:rFonts w:ascii="Arial" w:hAnsi="Arial" w:cs="Arial"/>
          <w:sz w:val="32"/>
          <w:szCs w:val="32"/>
        </w:rPr>
        <w:t xml:space="preserve">opular en los últimos tiempos con carácter plurianual se contemplan en el documento presentado porque es la parte que ya estaba comprometida para este nuevo año en el presupuesto vigente, pero hay nuevas y ambiciosas iniciativas que se han ignorado por completo. </w:t>
      </w:r>
    </w:p>
    <w:p w:rsidR="00482F44" w:rsidRPr="00BE707E" w:rsidRDefault="00482F44" w:rsidP="0030184F">
      <w:pPr>
        <w:ind w:firstLine="708"/>
        <w:jc w:val="both"/>
        <w:rPr>
          <w:rFonts w:ascii="Arial" w:hAnsi="Arial" w:cs="Arial"/>
          <w:sz w:val="32"/>
          <w:szCs w:val="32"/>
        </w:rPr>
      </w:pPr>
      <w:r w:rsidRPr="00BE707E">
        <w:rPr>
          <w:rFonts w:ascii="Arial" w:hAnsi="Arial" w:cs="Arial"/>
          <w:sz w:val="32"/>
          <w:szCs w:val="32"/>
          <w:u w:val="single"/>
        </w:rPr>
        <w:t xml:space="preserve">El </w:t>
      </w:r>
      <w:r w:rsidR="007C57F5" w:rsidRPr="00BE707E">
        <w:rPr>
          <w:rFonts w:ascii="Arial" w:hAnsi="Arial" w:cs="Arial"/>
          <w:sz w:val="32"/>
          <w:szCs w:val="32"/>
          <w:u w:val="single"/>
        </w:rPr>
        <w:t xml:space="preserve">proyecto de </w:t>
      </w:r>
      <w:r w:rsidRPr="00BE707E">
        <w:rPr>
          <w:rFonts w:ascii="Arial" w:hAnsi="Arial" w:cs="Arial"/>
          <w:sz w:val="32"/>
          <w:szCs w:val="32"/>
          <w:u w:val="single"/>
        </w:rPr>
        <w:t xml:space="preserve">presupuesto </w:t>
      </w:r>
      <w:r w:rsidR="00E20C6D" w:rsidRPr="00BE707E">
        <w:rPr>
          <w:rFonts w:ascii="Arial" w:hAnsi="Arial" w:cs="Arial"/>
          <w:sz w:val="32"/>
          <w:szCs w:val="32"/>
          <w:u w:val="single"/>
        </w:rPr>
        <w:t>únicamente</w:t>
      </w:r>
      <w:r w:rsidRPr="00BE707E">
        <w:rPr>
          <w:rFonts w:ascii="Arial" w:hAnsi="Arial" w:cs="Arial"/>
          <w:sz w:val="32"/>
          <w:szCs w:val="32"/>
          <w:u w:val="single"/>
        </w:rPr>
        <w:t xml:space="preserve"> contempla los </w:t>
      </w:r>
      <w:r w:rsidR="008E5ED8" w:rsidRPr="00BE707E">
        <w:rPr>
          <w:rFonts w:ascii="Arial" w:hAnsi="Arial" w:cs="Arial"/>
          <w:sz w:val="32"/>
          <w:szCs w:val="32"/>
          <w:u w:val="single"/>
        </w:rPr>
        <w:t xml:space="preserve">lógicos </w:t>
      </w:r>
      <w:r w:rsidRPr="00BE707E">
        <w:rPr>
          <w:rFonts w:ascii="Arial" w:hAnsi="Arial" w:cs="Arial"/>
          <w:sz w:val="32"/>
          <w:szCs w:val="32"/>
          <w:u w:val="single"/>
        </w:rPr>
        <w:t xml:space="preserve">gastos plurianuales para este año que ya fueron impulsados y se iniciaron en la última etapa del gobierno </w:t>
      </w:r>
      <w:r w:rsidR="002325EA" w:rsidRPr="00BE707E">
        <w:rPr>
          <w:rFonts w:ascii="Arial" w:hAnsi="Arial" w:cs="Arial"/>
          <w:sz w:val="32"/>
          <w:szCs w:val="32"/>
          <w:u w:val="single"/>
        </w:rPr>
        <w:t xml:space="preserve">municipal </w:t>
      </w:r>
      <w:r w:rsidRPr="00BE707E">
        <w:rPr>
          <w:rFonts w:ascii="Arial" w:hAnsi="Arial" w:cs="Arial"/>
          <w:sz w:val="32"/>
          <w:szCs w:val="32"/>
          <w:u w:val="single"/>
        </w:rPr>
        <w:t>popular</w:t>
      </w:r>
      <w:r w:rsidRPr="00BE707E">
        <w:rPr>
          <w:rFonts w:ascii="Arial" w:hAnsi="Arial" w:cs="Arial"/>
          <w:sz w:val="32"/>
          <w:szCs w:val="32"/>
        </w:rPr>
        <w:t>.  Ahí tenemos, por ejemplo, la ejecución del último centro cívico</w:t>
      </w:r>
      <w:r w:rsidR="002325EA" w:rsidRPr="00BE707E">
        <w:rPr>
          <w:rFonts w:ascii="Arial" w:hAnsi="Arial" w:cs="Arial"/>
          <w:sz w:val="32"/>
          <w:szCs w:val="32"/>
        </w:rPr>
        <w:t>,</w:t>
      </w:r>
      <w:r w:rsidRPr="00BE707E">
        <w:rPr>
          <w:rFonts w:ascii="Arial" w:hAnsi="Arial" w:cs="Arial"/>
          <w:sz w:val="32"/>
          <w:szCs w:val="32"/>
        </w:rPr>
        <w:t xml:space="preserve"> en la zona oeste, la nueva escuela infantil de Rio Vena, la remode</w:t>
      </w:r>
      <w:r w:rsidR="002325EA" w:rsidRPr="00BE707E">
        <w:rPr>
          <w:rFonts w:ascii="Arial" w:hAnsi="Arial" w:cs="Arial"/>
          <w:sz w:val="32"/>
          <w:szCs w:val="32"/>
        </w:rPr>
        <w:t>lación de la plaza de Santiago,</w:t>
      </w:r>
      <w:r w:rsidRPr="00BE707E">
        <w:rPr>
          <w:rFonts w:ascii="Arial" w:hAnsi="Arial" w:cs="Arial"/>
          <w:sz w:val="32"/>
          <w:szCs w:val="32"/>
        </w:rPr>
        <w:t xml:space="preserve"> la finalización de las obras de Capiscol, del nuevo museo de Arte </w:t>
      </w:r>
      <w:r w:rsidR="00E20C6D" w:rsidRPr="00BE707E">
        <w:rPr>
          <w:rFonts w:ascii="Arial" w:hAnsi="Arial" w:cs="Arial"/>
          <w:sz w:val="32"/>
          <w:szCs w:val="32"/>
        </w:rPr>
        <w:t>Contemporáneo</w:t>
      </w:r>
      <w:r w:rsidRPr="00BE707E">
        <w:rPr>
          <w:rFonts w:ascii="Arial" w:hAnsi="Arial" w:cs="Arial"/>
          <w:sz w:val="32"/>
          <w:szCs w:val="32"/>
        </w:rPr>
        <w:t xml:space="preserve">, el mercado del G9, la </w:t>
      </w:r>
      <w:r w:rsidR="00E20C6D" w:rsidRPr="00BE707E">
        <w:rPr>
          <w:rFonts w:ascii="Arial" w:hAnsi="Arial" w:cs="Arial"/>
          <w:sz w:val="32"/>
          <w:szCs w:val="32"/>
        </w:rPr>
        <w:t>avda.</w:t>
      </w:r>
      <w:r w:rsidRPr="00BE707E">
        <w:rPr>
          <w:rFonts w:ascii="Arial" w:hAnsi="Arial" w:cs="Arial"/>
          <w:sz w:val="32"/>
          <w:szCs w:val="32"/>
        </w:rPr>
        <w:t xml:space="preserve"> del Arlanzón, las Llanas o la calle Pozanos</w:t>
      </w:r>
      <w:r w:rsidR="007C57F5" w:rsidRPr="00BE707E">
        <w:rPr>
          <w:rFonts w:ascii="Arial" w:hAnsi="Arial" w:cs="Arial"/>
          <w:sz w:val="32"/>
          <w:szCs w:val="32"/>
        </w:rPr>
        <w:t>, entre otros</w:t>
      </w:r>
      <w:r w:rsidRPr="00BE707E">
        <w:rPr>
          <w:rFonts w:ascii="Arial" w:hAnsi="Arial" w:cs="Arial"/>
          <w:sz w:val="32"/>
          <w:szCs w:val="32"/>
        </w:rPr>
        <w:t>.</w:t>
      </w:r>
    </w:p>
    <w:p w:rsidR="00EF4B01" w:rsidRDefault="00DD78EC" w:rsidP="00BE707E">
      <w:pPr>
        <w:ind w:firstLine="708"/>
        <w:jc w:val="both"/>
        <w:rPr>
          <w:rFonts w:ascii="Arial" w:hAnsi="Arial" w:cs="Arial"/>
          <w:sz w:val="32"/>
          <w:szCs w:val="32"/>
        </w:rPr>
      </w:pPr>
      <w:r w:rsidRPr="00BE707E">
        <w:rPr>
          <w:rFonts w:ascii="Arial" w:hAnsi="Arial" w:cs="Arial"/>
          <w:sz w:val="32"/>
          <w:szCs w:val="32"/>
        </w:rPr>
        <w:t xml:space="preserve">Por eso, </w:t>
      </w:r>
      <w:r w:rsidR="00482F44" w:rsidRPr="00BE707E">
        <w:rPr>
          <w:rFonts w:ascii="Arial" w:hAnsi="Arial" w:cs="Arial"/>
          <w:sz w:val="32"/>
          <w:szCs w:val="32"/>
          <w:u w:val="single"/>
        </w:rPr>
        <w:t xml:space="preserve">el planteamiento presupuestario debe ser mucho </w:t>
      </w:r>
      <w:r w:rsidR="00E20C6D" w:rsidRPr="00BE707E">
        <w:rPr>
          <w:rFonts w:ascii="Arial" w:hAnsi="Arial" w:cs="Arial"/>
          <w:sz w:val="32"/>
          <w:szCs w:val="32"/>
          <w:u w:val="single"/>
        </w:rPr>
        <w:t>más</w:t>
      </w:r>
      <w:r w:rsidR="00482F44" w:rsidRPr="00BE707E">
        <w:rPr>
          <w:rFonts w:ascii="Arial" w:hAnsi="Arial" w:cs="Arial"/>
          <w:sz w:val="32"/>
          <w:szCs w:val="32"/>
          <w:u w:val="single"/>
        </w:rPr>
        <w:t xml:space="preserve"> ambicioso, con un proyecto estratégico de ciudad</w:t>
      </w:r>
      <w:r w:rsidR="00482F44" w:rsidRPr="00BE707E">
        <w:rPr>
          <w:rFonts w:ascii="Arial" w:hAnsi="Arial" w:cs="Arial"/>
          <w:sz w:val="32"/>
          <w:szCs w:val="32"/>
        </w:rPr>
        <w:t xml:space="preserve">. </w:t>
      </w:r>
    </w:p>
    <w:p w:rsidR="00EF4B01" w:rsidRPr="003E4CFC" w:rsidRDefault="00482F44" w:rsidP="003E4CFC">
      <w:pPr>
        <w:ind w:firstLine="708"/>
        <w:jc w:val="both"/>
        <w:rPr>
          <w:rFonts w:ascii="Arial" w:hAnsi="Arial" w:cs="Arial"/>
          <w:sz w:val="32"/>
          <w:szCs w:val="32"/>
        </w:rPr>
      </w:pPr>
      <w:r w:rsidRPr="00BE707E">
        <w:rPr>
          <w:rFonts w:ascii="Arial" w:hAnsi="Arial" w:cs="Arial"/>
          <w:sz w:val="32"/>
          <w:szCs w:val="32"/>
        </w:rPr>
        <w:t>A</w:t>
      </w:r>
      <w:r w:rsidR="00DD78EC" w:rsidRPr="00BE707E">
        <w:rPr>
          <w:rFonts w:ascii="Arial" w:hAnsi="Arial" w:cs="Arial"/>
          <w:sz w:val="32"/>
          <w:szCs w:val="32"/>
        </w:rPr>
        <w:t xml:space="preserve"> continuación señalamos las </w:t>
      </w:r>
      <w:r w:rsidR="007C57F5" w:rsidRPr="00BE707E">
        <w:rPr>
          <w:rFonts w:ascii="Arial" w:hAnsi="Arial" w:cs="Arial"/>
          <w:sz w:val="32"/>
          <w:szCs w:val="32"/>
        </w:rPr>
        <w:t>más importantes</w:t>
      </w:r>
      <w:r w:rsidR="00FD5B6A" w:rsidRPr="00BE707E">
        <w:rPr>
          <w:rFonts w:ascii="Arial" w:hAnsi="Arial" w:cs="Arial"/>
          <w:sz w:val="32"/>
          <w:szCs w:val="32"/>
        </w:rPr>
        <w:t xml:space="preserve"> que completarían</w:t>
      </w:r>
      <w:r w:rsidR="0030184F" w:rsidRPr="00BE707E">
        <w:rPr>
          <w:rFonts w:ascii="Arial" w:hAnsi="Arial" w:cs="Arial"/>
          <w:sz w:val="32"/>
          <w:szCs w:val="32"/>
        </w:rPr>
        <w:t xml:space="preserve"> el Proyecto de C</w:t>
      </w:r>
      <w:r w:rsidR="00CB66E2" w:rsidRPr="00BE707E">
        <w:rPr>
          <w:rFonts w:ascii="Arial" w:hAnsi="Arial" w:cs="Arial"/>
          <w:sz w:val="32"/>
          <w:szCs w:val="32"/>
        </w:rPr>
        <w:t>iudad que hemos lleva</w:t>
      </w:r>
      <w:r w:rsidR="00AF749D" w:rsidRPr="00BE707E">
        <w:rPr>
          <w:rFonts w:ascii="Arial" w:hAnsi="Arial" w:cs="Arial"/>
          <w:sz w:val="32"/>
          <w:szCs w:val="32"/>
        </w:rPr>
        <w:t>do a cabo en los últimos años.</w:t>
      </w:r>
    </w:p>
    <w:p w:rsidR="001629FD" w:rsidRPr="00BE707E" w:rsidRDefault="00DD78EC" w:rsidP="007C57F5">
      <w:pPr>
        <w:ind w:firstLine="708"/>
        <w:jc w:val="both"/>
        <w:rPr>
          <w:rFonts w:ascii="Arial" w:hAnsi="Arial" w:cs="Arial"/>
          <w:b/>
          <w:sz w:val="40"/>
          <w:szCs w:val="40"/>
          <w:u w:val="single"/>
        </w:rPr>
      </w:pPr>
      <w:r w:rsidRPr="00BE707E">
        <w:rPr>
          <w:rFonts w:ascii="Arial" w:hAnsi="Arial" w:cs="Arial"/>
          <w:b/>
          <w:sz w:val="40"/>
          <w:szCs w:val="40"/>
          <w:u w:val="single"/>
        </w:rPr>
        <w:lastRenderedPageBreak/>
        <w:t xml:space="preserve">ACTUACIONES Y </w:t>
      </w:r>
      <w:r w:rsidR="001629FD" w:rsidRPr="00BE707E">
        <w:rPr>
          <w:rFonts w:ascii="Arial" w:hAnsi="Arial" w:cs="Arial"/>
          <w:b/>
          <w:sz w:val="40"/>
          <w:szCs w:val="40"/>
          <w:u w:val="single"/>
        </w:rPr>
        <w:t>EQUIPAMIENTOS</w:t>
      </w:r>
    </w:p>
    <w:p w:rsidR="00FA4405" w:rsidRDefault="00FA4405" w:rsidP="00B957A4">
      <w:pPr>
        <w:jc w:val="both"/>
        <w:rPr>
          <w:rFonts w:ascii="Arial" w:hAnsi="Arial" w:cs="Arial"/>
          <w:sz w:val="32"/>
          <w:szCs w:val="32"/>
        </w:rPr>
      </w:pPr>
    </w:p>
    <w:p w:rsidR="00B957A4" w:rsidRDefault="006775FD" w:rsidP="00B957A4">
      <w:pPr>
        <w:jc w:val="both"/>
        <w:rPr>
          <w:rFonts w:ascii="Arial" w:hAnsi="Arial" w:cs="Arial"/>
          <w:sz w:val="32"/>
          <w:szCs w:val="32"/>
        </w:rPr>
      </w:pPr>
      <w:r>
        <w:rPr>
          <w:rFonts w:ascii="Arial" w:hAnsi="Arial" w:cs="Arial"/>
          <w:sz w:val="32"/>
          <w:szCs w:val="32"/>
        </w:rPr>
        <w:tab/>
        <w:t>La visión</w:t>
      </w:r>
      <w:r w:rsidR="00EF4B01">
        <w:rPr>
          <w:rFonts w:ascii="Arial" w:hAnsi="Arial" w:cs="Arial"/>
          <w:sz w:val="32"/>
          <w:szCs w:val="32"/>
        </w:rPr>
        <w:t xml:space="preserve"> que tiene que realizar el ayuntamiento debe ser de carácter plurianual, un escenario de estas características es esencial para verificar el cumplimiento de la sostenibilidad financiera</w:t>
      </w:r>
      <w:r>
        <w:rPr>
          <w:rFonts w:ascii="Arial" w:hAnsi="Arial" w:cs="Arial"/>
          <w:sz w:val="32"/>
          <w:szCs w:val="32"/>
        </w:rPr>
        <w:t>.</w:t>
      </w:r>
    </w:p>
    <w:p w:rsidR="00EF4B01" w:rsidRDefault="00EF4B01" w:rsidP="00B957A4">
      <w:pPr>
        <w:jc w:val="both"/>
        <w:rPr>
          <w:rFonts w:ascii="Arial" w:hAnsi="Arial" w:cs="Arial"/>
          <w:sz w:val="32"/>
          <w:szCs w:val="32"/>
        </w:rPr>
      </w:pPr>
      <w:r>
        <w:rPr>
          <w:rFonts w:ascii="Arial" w:hAnsi="Arial" w:cs="Arial"/>
          <w:sz w:val="32"/>
          <w:szCs w:val="32"/>
        </w:rPr>
        <w:tab/>
        <w:t xml:space="preserve">No se puede hacer una política “cortoplacista” como la que imprime De la Rosa y el PSOE. Hay que hacer inversiones a medida que se vayan despejando </w:t>
      </w:r>
      <w:r w:rsidR="00FA4405">
        <w:rPr>
          <w:rFonts w:ascii="Arial" w:hAnsi="Arial" w:cs="Arial"/>
          <w:sz w:val="32"/>
          <w:szCs w:val="32"/>
        </w:rPr>
        <w:t>incógnitas.</w:t>
      </w:r>
    </w:p>
    <w:p w:rsidR="003E4CFC" w:rsidRPr="003E4CFC" w:rsidRDefault="003E4CFC" w:rsidP="00B957A4">
      <w:pPr>
        <w:jc w:val="both"/>
        <w:rPr>
          <w:rFonts w:ascii="Arial" w:hAnsi="Arial" w:cs="Arial"/>
          <w:sz w:val="32"/>
          <w:szCs w:val="32"/>
        </w:rPr>
      </w:pPr>
      <w:r w:rsidRPr="003E4CFC">
        <w:rPr>
          <w:rFonts w:ascii="Arial" w:hAnsi="Arial" w:cs="Arial"/>
          <w:sz w:val="32"/>
          <w:szCs w:val="32"/>
        </w:rPr>
        <w:tab/>
        <w:t xml:space="preserve">Es evidente que </w:t>
      </w:r>
      <w:r w:rsidRPr="003E4CFC">
        <w:rPr>
          <w:rFonts w:ascii="Arial" w:hAnsi="Arial" w:cs="Arial"/>
          <w:b/>
          <w:sz w:val="32"/>
          <w:szCs w:val="32"/>
        </w:rPr>
        <w:t>no se puede planificar el futuro por quien no sabe planificar el presente</w:t>
      </w:r>
      <w:r w:rsidRPr="003E4CFC">
        <w:rPr>
          <w:rFonts w:ascii="Arial" w:hAnsi="Arial" w:cs="Arial"/>
          <w:sz w:val="32"/>
          <w:szCs w:val="32"/>
        </w:rPr>
        <w:t>. El cortoplacismo hoy para Burgos es un enemigo.</w:t>
      </w:r>
      <w:r w:rsidR="00FA4405" w:rsidRPr="003E4CFC">
        <w:rPr>
          <w:rFonts w:ascii="Arial" w:hAnsi="Arial" w:cs="Arial"/>
          <w:sz w:val="32"/>
          <w:szCs w:val="32"/>
        </w:rPr>
        <w:tab/>
      </w:r>
    </w:p>
    <w:p w:rsidR="00FA4405" w:rsidRPr="00FA4405" w:rsidRDefault="00FA4405" w:rsidP="003E4CFC">
      <w:pPr>
        <w:ind w:firstLine="708"/>
        <w:jc w:val="both"/>
        <w:rPr>
          <w:rFonts w:ascii="Arial" w:hAnsi="Arial" w:cs="Arial"/>
          <w:b/>
          <w:sz w:val="32"/>
          <w:szCs w:val="32"/>
        </w:rPr>
      </w:pPr>
      <w:r w:rsidRPr="00FA4405">
        <w:rPr>
          <w:rFonts w:ascii="Arial" w:hAnsi="Arial" w:cs="Arial"/>
          <w:b/>
          <w:sz w:val="32"/>
          <w:szCs w:val="32"/>
        </w:rPr>
        <w:t>Nuestro modelo es la prudencia, sostenibilidad de las cuentas y bajar</w:t>
      </w:r>
      <w:r>
        <w:rPr>
          <w:rFonts w:ascii="Arial" w:hAnsi="Arial" w:cs="Arial"/>
          <w:b/>
          <w:sz w:val="32"/>
          <w:szCs w:val="32"/>
        </w:rPr>
        <w:t>,</w:t>
      </w:r>
      <w:r w:rsidRPr="00FA4405">
        <w:rPr>
          <w:rFonts w:ascii="Arial" w:hAnsi="Arial" w:cs="Arial"/>
          <w:b/>
          <w:sz w:val="32"/>
          <w:szCs w:val="32"/>
        </w:rPr>
        <w:t xml:space="preserve"> aún más</w:t>
      </w:r>
      <w:r>
        <w:rPr>
          <w:rFonts w:ascii="Arial" w:hAnsi="Arial" w:cs="Arial"/>
          <w:b/>
          <w:sz w:val="32"/>
          <w:szCs w:val="32"/>
        </w:rPr>
        <w:t>,</w:t>
      </w:r>
      <w:r w:rsidRPr="00FA4405">
        <w:rPr>
          <w:rFonts w:ascii="Arial" w:hAnsi="Arial" w:cs="Arial"/>
          <w:b/>
          <w:sz w:val="32"/>
          <w:szCs w:val="32"/>
        </w:rPr>
        <w:t xml:space="preserve"> impuestos en una ciudad con servicios de calidad y que prioriza inversiones productivas que crean empleo y riqueza.</w:t>
      </w:r>
    </w:p>
    <w:p w:rsidR="003E4CFC" w:rsidRDefault="003E4CFC" w:rsidP="00B957A4">
      <w:pPr>
        <w:jc w:val="both"/>
        <w:rPr>
          <w:rFonts w:ascii="Arial" w:hAnsi="Arial" w:cs="Arial"/>
          <w:sz w:val="32"/>
          <w:szCs w:val="32"/>
        </w:rPr>
      </w:pPr>
      <w:r>
        <w:rPr>
          <w:rFonts w:ascii="Arial" w:hAnsi="Arial" w:cs="Arial"/>
          <w:sz w:val="32"/>
          <w:szCs w:val="32"/>
        </w:rPr>
        <w:tab/>
        <w:t>Creemos que se han hecho las cosas bien. Sigamos esa senda que ha transformado la ciudad.</w:t>
      </w:r>
    </w:p>
    <w:p w:rsidR="003E4CFC" w:rsidRPr="00BE707E" w:rsidRDefault="003E4CFC" w:rsidP="00B957A4">
      <w:pPr>
        <w:jc w:val="both"/>
        <w:rPr>
          <w:rFonts w:ascii="Arial" w:hAnsi="Arial" w:cs="Arial"/>
          <w:sz w:val="32"/>
          <w:szCs w:val="32"/>
        </w:rPr>
      </w:pPr>
    </w:p>
    <w:p w:rsidR="00B957A4" w:rsidRPr="00BE707E" w:rsidRDefault="00BE707E" w:rsidP="00FA4405">
      <w:pPr>
        <w:ind w:firstLine="708"/>
        <w:jc w:val="both"/>
        <w:rPr>
          <w:rFonts w:ascii="Arial" w:hAnsi="Arial" w:cs="Arial"/>
          <w:b/>
          <w:sz w:val="32"/>
          <w:szCs w:val="32"/>
        </w:rPr>
      </w:pPr>
      <w:r>
        <w:rPr>
          <w:rFonts w:ascii="Arial" w:hAnsi="Arial" w:cs="Arial"/>
          <w:b/>
          <w:sz w:val="32"/>
          <w:szCs w:val="32"/>
        </w:rPr>
        <w:t>MOVILIDAD,</w:t>
      </w:r>
      <w:r w:rsidR="00B957A4" w:rsidRPr="00BE707E">
        <w:rPr>
          <w:rFonts w:ascii="Arial" w:hAnsi="Arial" w:cs="Arial"/>
          <w:b/>
          <w:sz w:val="32"/>
          <w:szCs w:val="32"/>
        </w:rPr>
        <w:t xml:space="preserve"> ACCESIBILIDAD</w:t>
      </w:r>
      <w:r>
        <w:rPr>
          <w:rFonts w:ascii="Arial" w:hAnsi="Arial" w:cs="Arial"/>
          <w:b/>
          <w:sz w:val="32"/>
          <w:szCs w:val="32"/>
        </w:rPr>
        <w:t xml:space="preserve"> Y URBANISMO</w:t>
      </w:r>
    </w:p>
    <w:p w:rsidR="00B957A4" w:rsidRPr="00BE707E" w:rsidRDefault="00B957A4" w:rsidP="00B957A4">
      <w:pPr>
        <w:jc w:val="both"/>
        <w:rPr>
          <w:rFonts w:ascii="Arial" w:hAnsi="Arial" w:cs="Arial"/>
          <w:sz w:val="32"/>
          <w:szCs w:val="32"/>
        </w:rPr>
      </w:pPr>
      <w:r w:rsidRPr="00BE707E">
        <w:rPr>
          <w:rFonts w:ascii="Arial" w:hAnsi="Arial" w:cs="Arial"/>
          <w:sz w:val="32"/>
          <w:szCs w:val="32"/>
        </w:rPr>
        <w:t xml:space="preserve">Redacción proyecto de </w:t>
      </w:r>
      <w:r w:rsidRPr="00BE707E">
        <w:rPr>
          <w:rFonts w:ascii="Arial" w:hAnsi="Arial" w:cs="Arial"/>
          <w:b/>
          <w:sz w:val="32"/>
          <w:szCs w:val="32"/>
        </w:rPr>
        <w:t>finalización del Bulevar Ferroviario</w:t>
      </w:r>
      <w:r w:rsidRPr="00BE707E">
        <w:rPr>
          <w:rFonts w:ascii="Arial" w:hAnsi="Arial" w:cs="Arial"/>
          <w:sz w:val="32"/>
          <w:szCs w:val="32"/>
        </w:rPr>
        <w:t xml:space="preserve"> entre Hospital del Rey y Barrio del Pilar     80.000 euros</w:t>
      </w:r>
    </w:p>
    <w:p w:rsidR="00B957A4" w:rsidRPr="00BE707E" w:rsidRDefault="00B957A4" w:rsidP="00B957A4">
      <w:pPr>
        <w:jc w:val="both"/>
        <w:rPr>
          <w:rFonts w:ascii="Arial" w:hAnsi="Arial" w:cs="Arial"/>
          <w:sz w:val="32"/>
          <w:szCs w:val="32"/>
        </w:rPr>
      </w:pPr>
      <w:r w:rsidRPr="00BE707E">
        <w:rPr>
          <w:rFonts w:ascii="Arial" w:hAnsi="Arial" w:cs="Arial"/>
          <w:sz w:val="32"/>
          <w:szCs w:val="32"/>
        </w:rPr>
        <w:t xml:space="preserve">Redacción </w:t>
      </w:r>
      <w:r w:rsidRPr="00BE707E">
        <w:rPr>
          <w:rFonts w:ascii="Arial" w:hAnsi="Arial" w:cs="Arial"/>
          <w:b/>
          <w:sz w:val="32"/>
          <w:szCs w:val="32"/>
        </w:rPr>
        <w:t>proyecto del Bulevar Sur</w:t>
      </w:r>
      <w:r w:rsidRPr="00BE707E">
        <w:rPr>
          <w:rFonts w:ascii="Arial" w:hAnsi="Arial" w:cs="Arial"/>
          <w:sz w:val="32"/>
          <w:szCs w:val="32"/>
        </w:rPr>
        <w:t xml:space="preserve"> con la remodelación urbana de la</w:t>
      </w:r>
      <w:r w:rsidR="00603028" w:rsidRPr="00BE707E">
        <w:rPr>
          <w:rFonts w:ascii="Arial" w:hAnsi="Arial" w:cs="Arial"/>
          <w:sz w:val="32"/>
          <w:szCs w:val="32"/>
        </w:rPr>
        <w:t xml:space="preserve"> actual autovía de Ronda      8</w:t>
      </w:r>
      <w:r w:rsidRPr="00BE707E">
        <w:rPr>
          <w:rFonts w:ascii="Arial" w:hAnsi="Arial" w:cs="Arial"/>
          <w:sz w:val="32"/>
          <w:szCs w:val="32"/>
        </w:rPr>
        <w:t>0.000 euros</w:t>
      </w:r>
    </w:p>
    <w:p w:rsidR="00B957A4" w:rsidRPr="00BE707E" w:rsidRDefault="00B957A4" w:rsidP="00B957A4">
      <w:pPr>
        <w:jc w:val="both"/>
        <w:rPr>
          <w:rFonts w:ascii="Arial" w:hAnsi="Arial" w:cs="Arial"/>
          <w:sz w:val="32"/>
          <w:szCs w:val="32"/>
        </w:rPr>
      </w:pPr>
      <w:r w:rsidRPr="00BE707E">
        <w:rPr>
          <w:rFonts w:ascii="Arial" w:hAnsi="Arial" w:cs="Arial"/>
          <w:sz w:val="32"/>
          <w:szCs w:val="32"/>
        </w:rPr>
        <w:t>Redacción proyecto de la Penetración Sur a Gamonal desde la autovía (Cortes/Fuente Prior)</w:t>
      </w:r>
      <w:r w:rsidR="007C57F5" w:rsidRPr="00BE707E">
        <w:rPr>
          <w:rFonts w:ascii="Arial" w:hAnsi="Arial" w:cs="Arial"/>
          <w:sz w:val="32"/>
          <w:szCs w:val="32"/>
        </w:rPr>
        <w:t xml:space="preserve">   60.000</w:t>
      </w:r>
    </w:p>
    <w:p w:rsidR="00B957A4" w:rsidRPr="00BE707E" w:rsidRDefault="00B957A4" w:rsidP="00B957A4">
      <w:pPr>
        <w:jc w:val="both"/>
        <w:rPr>
          <w:rFonts w:ascii="Arial" w:hAnsi="Arial" w:cs="Arial"/>
          <w:sz w:val="32"/>
          <w:szCs w:val="32"/>
        </w:rPr>
      </w:pPr>
      <w:r w:rsidRPr="00BE707E">
        <w:rPr>
          <w:rFonts w:ascii="Arial" w:hAnsi="Arial" w:cs="Arial"/>
          <w:sz w:val="32"/>
          <w:szCs w:val="32"/>
        </w:rPr>
        <w:lastRenderedPageBreak/>
        <w:t xml:space="preserve">Concurso de ideas remodelación </w:t>
      </w:r>
      <w:r w:rsidRPr="00BE707E">
        <w:rPr>
          <w:rFonts w:ascii="Arial" w:hAnsi="Arial" w:cs="Arial"/>
          <w:b/>
          <w:sz w:val="32"/>
          <w:szCs w:val="32"/>
        </w:rPr>
        <w:t>Plaza de España</w:t>
      </w:r>
      <w:r w:rsidR="004F5CE6">
        <w:rPr>
          <w:rFonts w:ascii="Arial" w:hAnsi="Arial" w:cs="Arial"/>
          <w:sz w:val="32"/>
          <w:szCs w:val="32"/>
        </w:rPr>
        <w:t xml:space="preserve">   6</w:t>
      </w:r>
      <w:r w:rsidRPr="00BE707E">
        <w:rPr>
          <w:rFonts w:ascii="Arial" w:hAnsi="Arial" w:cs="Arial"/>
          <w:sz w:val="32"/>
          <w:szCs w:val="32"/>
        </w:rPr>
        <w:t>0.000 euros</w:t>
      </w:r>
    </w:p>
    <w:p w:rsidR="00B957A4" w:rsidRPr="00BE707E" w:rsidRDefault="00B957A4" w:rsidP="00B957A4">
      <w:pPr>
        <w:jc w:val="both"/>
        <w:rPr>
          <w:rFonts w:ascii="Arial" w:hAnsi="Arial" w:cs="Arial"/>
          <w:sz w:val="32"/>
          <w:szCs w:val="32"/>
        </w:rPr>
      </w:pPr>
      <w:r w:rsidRPr="00BE707E">
        <w:rPr>
          <w:rFonts w:ascii="Arial" w:hAnsi="Arial" w:cs="Arial"/>
          <w:sz w:val="32"/>
          <w:szCs w:val="32"/>
        </w:rPr>
        <w:t>Redacción proyecto carril bici de acceso al Hubu desde avda. de Cantabria 60.000 euros</w:t>
      </w:r>
    </w:p>
    <w:p w:rsidR="00B957A4" w:rsidRPr="00BE707E" w:rsidRDefault="00B957A4" w:rsidP="00B957A4">
      <w:pPr>
        <w:jc w:val="both"/>
        <w:rPr>
          <w:rFonts w:ascii="Arial" w:hAnsi="Arial" w:cs="Arial"/>
          <w:sz w:val="32"/>
          <w:szCs w:val="32"/>
        </w:rPr>
      </w:pPr>
      <w:r w:rsidRPr="00BE707E">
        <w:rPr>
          <w:rFonts w:ascii="Arial" w:hAnsi="Arial" w:cs="Arial"/>
          <w:sz w:val="32"/>
          <w:szCs w:val="32"/>
        </w:rPr>
        <w:t xml:space="preserve">Redacción del </w:t>
      </w:r>
      <w:r w:rsidRPr="00BE707E">
        <w:rPr>
          <w:rFonts w:ascii="Arial" w:hAnsi="Arial" w:cs="Arial"/>
          <w:b/>
          <w:sz w:val="32"/>
          <w:szCs w:val="32"/>
        </w:rPr>
        <w:t>III Plan de Peatonalización de la ciudad</w:t>
      </w:r>
      <w:r w:rsidRPr="00BE707E">
        <w:rPr>
          <w:rFonts w:ascii="Arial" w:hAnsi="Arial" w:cs="Arial"/>
          <w:sz w:val="32"/>
          <w:szCs w:val="32"/>
        </w:rPr>
        <w:t>. (Final Fernán González, Trinas, Hortelanos, Flora, etc)</w:t>
      </w:r>
      <w:r w:rsidR="007C57F5" w:rsidRPr="00BE707E">
        <w:rPr>
          <w:rFonts w:ascii="Arial" w:hAnsi="Arial" w:cs="Arial"/>
          <w:sz w:val="32"/>
          <w:szCs w:val="32"/>
        </w:rPr>
        <w:t xml:space="preserve">  120.000 euros</w:t>
      </w:r>
    </w:p>
    <w:p w:rsidR="00B957A4" w:rsidRPr="00BE707E" w:rsidRDefault="00B957A4" w:rsidP="00B957A4">
      <w:pPr>
        <w:jc w:val="both"/>
        <w:rPr>
          <w:rFonts w:ascii="Arial" w:hAnsi="Arial" w:cs="Arial"/>
          <w:sz w:val="32"/>
          <w:szCs w:val="32"/>
        </w:rPr>
      </w:pPr>
      <w:r w:rsidRPr="00BE707E">
        <w:rPr>
          <w:rFonts w:ascii="Arial" w:hAnsi="Arial" w:cs="Arial"/>
          <w:b/>
          <w:sz w:val="32"/>
          <w:szCs w:val="32"/>
        </w:rPr>
        <w:t>IV Plan de Barrios</w:t>
      </w:r>
      <w:r w:rsidRPr="00BE707E">
        <w:rPr>
          <w:rFonts w:ascii="Arial" w:hAnsi="Arial" w:cs="Arial"/>
          <w:sz w:val="32"/>
          <w:szCs w:val="32"/>
        </w:rPr>
        <w:t>. Redacción de nuevos proyectos</w:t>
      </w:r>
      <w:r w:rsidR="007C57F5" w:rsidRPr="00BE707E">
        <w:rPr>
          <w:rFonts w:ascii="Arial" w:hAnsi="Arial" w:cs="Arial"/>
          <w:sz w:val="32"/>
          <w:szCs w:val="32"/>
        </w:rPr>
        <w:t xml:space="preserve"> para nuevas fases      70.000</w:t>
      </w:r>
      <w:r w:rsidRPr="00BE707E">
        <w:rPr>
          <w:rFonts w:ascii="Arial" w:hAnsi="Arial" w:cs="Arial"/>
          <w:sz w:val="32"/>
          <w:szCs w:val="32"/>
        </w:rPr>
        <w:t>.</w:t>
      </w:r>
    </w:p>
    <w:p w:rsidR="00B957A4" w:rsidRPr="00BE707E" w:rsidRDefault="00B957A4" w:rsidP="00B957A4">
      <w:pPr>
        <w:jc w:val="both"/>
        <w:rPr>
          <w:rFonts w:ascii="Arial" w:hAnsi="Arial" w:cs="Arial"/>
          <w:sz w:val="32"/>
          <w:szCs w:val="32"/>
        </w:rPr>
      </w:pPr>
      <w:r w:rsidRPr="00BE707E">
        <w:rPr>
          <w:rFonts w:ascii="Arial" w:hAnsi="Arial" w:cs="Arial"/>
          <w:sz w:val="32"/>
          <w:szCs w:val="32"/>
        </w:rPr>
        <w:t>Redacción de la segunda fase del proyecto “Burgos Río” de mejora del Arlanzón a su paso por la ciudad tras las actuaciones ya e</w:t>
      </w:r>
      <w:r w:rsidR="00603028" w:rsidRPr="00BE707E">
        <w:rPr>
          <w:rFonts w:ascii="Arial" w:hAnsi="Arial" w:cs="Arial"/>
          <w:sz w:val="32"/>
          <w:szCs w:val="32"/>
        </w:rPr>
        <w:t>jecutadas de accesibilidad    5</w:t>
      </w:r>
      <w:r w:rsidRPr="00BE707E">
        <w:rPr>
          <w:rFonts w:ascii="Arial" w:hAnsi="Arial" w:cs="Arial"/>
          <w:sz w:val="32"/>
          <w:szCs w:val="32"/>
        </w:rPr>
        <w:t>0.000 euros</w:t>
      </w:r>
    </w:p>
    <w:p w:rsidR="007C57F5" w:rsidRPr="00BE707E" w:rsidRDefault="00FD68F2" w:rsidP="002A3011">
      <w:pPr>
        <w:jc w:val="both"/>
        <w:rPr>
          <w:rFonts w:ascii="Arial" w:hAnsi="Arial" w:cs="Arial"/>
          <w:sz w:val="32"/>
          <w:szCs w:val="32"/>
        </w:rPr>
      </w:pPr>
      <w:r w:rsidRPr="00BE707E">
        <w:rPr>
          <w:rFonts w:ascii="Arial" w:hAnsi="Arial" w:cs="Arial"/>
          <w:sz w:val="32"/>
          <w:szCs w:val="32"/>
        </w:rPr>
        <w:t>Adquisición vehículos eléctricos   100.000 euros</w:t>
      </w:r>
    </w:p>
    <w:p w:rsidR="004F5CE6" w:rsidRDefault="004F5CE6" w:rsidP="004F5CE6">
      <w:pPr>
        <w:jc w:val="both"/>
        <w:rPr>
          <w:rFonts w:ascii="Arial" w:hAnsi="Arial" w:cs="Arial"/>
          <w:sz w:val="32"/>
          <w:szCs w:val="32"/>
        </w:rPr>
      </w:pPr>
      <w:r w:rsidRPr="00BE707E">
        <w:rPr>
          <w:rFonts w:ascii="Arial" w:hAnsi="Arial" w:cs="Arial"/>
          <w:b/>
          <w:sz w:val="32"/>
          <w:szCs w:val="32"/>
        </w:rPr>
        <w:t>Ampliación del Cinturón Verde de la Ciudad</w:t>
      </w:r>
      <w:r w:rsidRPr="00BE707E">
        <w:rPr>
          <w:rFonts w:ascii="Arial" w:hAnsi="Arial" w:cs="Arial"/>
          <w:sz w:val="32"/>
          <w:szCs w:val="32"/>
        </w:rPr>
        <w:t xml:space="preserve"> con nueva adquisición de suelo 200.000 euros</w:t>
      </w:r>
    </w:p>
    <w:p w:rsidR="004F5CE6" w:rsidRPr="00BE707E" w:rsidRDefault="004F5CE6" w:rsidP="004F5CE6">
      <w:pPr>
        <w:jc w:val="both"/>
        <w:rPr>
          <w:rFonts w:ascii="Arial" w:hAnsi="Arial" w:cs="Arial"/>
          <w:sz w:val="32"/>
          <w:szCs w:val="32"/>
        </w:rPr>
      </w:pPr>
      <w:r>
        <w:rPr>
          <w:rFonts w:ascii="Arial" w:hAnsi="Arial" w:cs="Arial"/>
          <w:sz w:val="32"/>
          <w:szCs w:val="32"/>
        </w:rPr>
        <w:t>Nueva fase de mejora de Fuentes Blancas 200.000 euros</w:t>
      </w:r>
    </w:p>
    <w:p w:rsidR="004F5CE6" w:rsidRDefault="004F5CE6" w:rsidP="004F5CE6">
      <w:pPr>
        <w:jc w:val="both"/>
        <w:rPr>
          <w:rFonts w:ascii="Arial" w:hAnsi="Arial" w:cs="Arial"/>
          <w:sz w:val="32"/>
          <w:szCs w:val="32"/>
        </w:rPr>
      </w:pPr>
      <w:r>
        <w:rPr>
          <w:rFonts w:ascii="Arial" w:hAnsi="Arial" w:cs="Arial"/>
          <w:sz w:val="32"/>
          <w:szCs w:val="32"/>
        </w:rPr>
        <w:t>Mejora y señalización del castillo    100.000 euros</w:t>
      </w:r>
    </w:p>
    <w:p w:rsidR="00FD68F2" w:rsidRPr="00BE707E" w:rsidRDefault="00FD68F2" w:rsidP="002A3011">
      <w:pPr>
        <w:jc w:val="both"/>
        <w:rPr>
          <w:rFonts w:ascii="Arial" w:hAnsi="Arial" w:cs="Arial"/>
          <w:b/>
          <w:sz w:val="32"/>
          <w:szCs w:val="32"/>
        </w:rPr>
      </w:pPr>
    </w:p>
    <w:p w:rsidR="00C74C22" w:rsidRPr="00BE707E" w:rsidRDefault="007C57F5" w:rsidP="002A3011">
      <w:pPr>
        <w:jc w:val="both"/>
        <w:rPr>
          <w:rFonts w:ascii="Arial" w:hAnsi="Arial" w:cs="Arial"/>
          <w:b/>
          <w:sz w:val="32"/>
          <w:szCs w:val="32"/>
        </w:rPr>
      </w:pPr>
      <w:r w:rsidRPr="00BE707E">
        <w:rPr>
          <w:rFonts w:ascii="Arial" w:hAnsi="Arial" w:cs="Arial"/>
          <w:b/>
          <w:sz w:val="32"/>
          <w:szCs w:val="32"/>
        </w:rPr>
        <w:t>SOCIAL</w:t>
      </w:r>
    </w:p>
    <w:p w:rsidR="001629FD" w:rsidRPr="00BE707E" w:rsidRDefault="001629FD" w:rsidP="002A3011">
      <w:pPr>
        <w:jc w:val="both"/>
        <w:rPr>
          <w:rFonts w:ascii="Arial" w:hAnsi="Arial" w:cs="Arial"/>
          <w:sz w:val="32"/>
          <w:szCs w:val="32"/>
        </w:rPr>
      </w:pPr>
      <w:r w:rsidRPr="00BE707E">
        <w:rPr>
          <w:rFonts w:ascii="Arial" w:hAnsi="Arial" w:cs="Arial"/>
          <w:sz w:val="32"/>
          <w:szCs w:val="32"/>
        </w:rPr>
        <w:t xml:space="preserve">Redacción de proyecto para </w:t>
      </w:r>
      <w:r w:rsidRPr="00BE707E">
        <w:rPr>
          <w:rFonts w:ascii="Arial" w:hAnsi="Arial" w:cs="Arial"/>
          <w:b/>
          <w:sz w:val="32"/>
          <w:szCs w:val="32"/>
        </w:rPr>
        <w:t xml:space="preserve">cubrir el patio del </w:t>
      </w:r>
      <w:r w:rsidR="007C57F5" w:rsidRPr="00BE707E">
        <w:rPr>
          <w:rFonts w:ascii="Arial" w:hAnsi="Arial" w:cs="Arial"/>
          <w:b/>
          <w:sz w:val="32"/>
          <w:szCs w:val="32"/>
        </w:rPr>
        <w:t>Centro Cívico de San Agustín</w:t>
      </w:r>
      <w:r w:rsidR="007C57F5" w:rsidRPr="00BE707E">
        <w:rPr>
          <w:rFonts w:ascii="Arial" w:hAnsi="Arial" w:cs="Arial"/>
          <w:sz w:val="32"/>
          <w:szCs w:val="32"/>
        </w:rPr>
        <w:t xml:space="preserve"> 70</w:t>
      </w:r>
      <w:r w:rsidRPr="00BE707E">
        <w:rPr>
          <w:rFonts w:ascii="Arial" w:hAnsi="Arial" w:cs="Arial"/>
          <w:sz w:val="32"/>
          <w:szCs w:val="32"/>
        </w:rPr>
        <w:t>.000 euros</w:t>
      </w:r>
    </w:p>
    <w:p w:rsidR="001629FD" w:rsidRPr="00BE707E" w:rsidRDefault="001629FD" w:rsidP="002A3011">
      <w:pPr>
        <w:jc w:val="both"/>
        <w:rPr>
          <w:rFonts w:ascii="Arial" w:hAnsi="Arial" w:cs="Arial"/>
          <w:sz w:val="32"/>
          <w:szCs w:val="32"/>
        </w:rPr>
      </w:pPr>
      <w:r w:rsidRPr="00BE707E">
        <w:rPr>
          <w:rFonts w:ascii="Arial" w:hAnsi="Arial" w:cs="Arial"/>
          <w:sz w:val="32"/>
          <w:szCs w:val="32"/>
        </w:rPr>
        <w:t>Redacción nuevo Plan Municipal de Juventud  20.000 euros</w:t>
      </w:r>
    </w:p>
    <w:p w:rsidR="004700D3" w:rsidRPr="00BE707E" w:rsidRDefault="004700D3" w:rsidP="002A3011">
      <w:pPr>
        <w:jc w:val="both"/>
        <w:rPr>
          <w:rFonts w:ascii="Arial" w:hAnsi="Arial" w:cs="Arial"/>
          <w:sz w:val="32"/>
          <w:szCs w:val="32"/>
        </w:rPr>
      </w:pPr>
      <w:r w:rsidRPr="00BE707E">
        <w:rPr>
          <w:rFonts w:ascii="Arial" w:hAnsi="Arial" w:cs="Arial"/>
          <w:sz w:val="32"/>
          <w:szCs w:val="32"/>
        </w:rPr>
        <w:t>Convenio con la asociación burgalesa de rehabilitación del juego patológico   20.000 euros</w:t>
      </w:r>
    </w:p>
    <w:p w:rsidR="001629FD" w:rsidRPr="00BE707E" w:rsidRDefault="001629FD" w:rsidP="002A3011">
      <w:pPr>
        <w:jc w:val="both"/>
        <w:rPr>
          <w:rFonts w:ascii="Arial" w:hAnsi="Arial" w:cs="Arial"/>
          <w:sz w:val="32"/>
          <w:szCs w:val="32"/>
        </w:rPr>
      </w:pPr>
      <w:r w:rsidRPr="00BE707E">
        <w:rPr>
          <w:rFonts w:ascii="Arial" w:hAnsi="Arial" w:cs="Arial"/>
          <w:sz w:val="32"/>
          <w:szCs w:val="32"/>
        </w:rPr>
        <w:lastRenderedPageBreak/>
        <w:t xml:space="preserve">Ampliación del </w:t>
      </w:r>
      <w:r w:rsidRPr="00BE707E">
        <w:rPr>
          <w:rFonts w:ascii="Arial" w:hAnsi="Arial" w:cs="Arial"/>
          <w:b/>
          <w:sz w:val="32"/>
          <w:szCs w:val="32"/>
        </w:rPr>
        <w:t>Parque Municipal de Viviendas con 20 nuevas</w:t>
      </w:r>
      <w:r w:rsidR="00DD78EC" w:rsidRPr="00BE707E">
        <w:rPr>
          <w:rFonts w:ascii="Arial" w:hAnsi="Arial" w:cs="Arial"/>
          <w:sz w:val="32"/>
          <w:szCs w:val="32"/>
        </w:rPr>
        <w:t xml:space="preserve"> alquiladas por un importe de</w:t>
      </w:r>
      <w:r w:rsidRPr="00BE707E">
        <w:rPr>
          <w:rFonts w:ascii="Arial" w:hAnsi="Arial" w:cs="Arial"/>
          <w:sz w:val="32"/>
          <w:szCs w:val="32"/>
        </w:rPr>
        <w:t xml:space="preserve">  80.000 euros</w:t>
      </w:r>
    </w:p>
    <w:p w:rsidR="00C74C22" w:rsidRPr="00BE707E" w:rsidRDefault="00C74C22" w:rsidP="002A3011">
      <w:pPr>
        <w:jc w:val="both"/>
        <w:rPr>
          <w:rFonts w:ascii="Arial" w:hAnsi="Arial" w:cs="Arial"/>
          <w:sz w:val="32"/>
          <w:szCs w:val="32"/>
        </w:rPr>
      </w:pPr>
      <w:r w:rsidRPr="00BE707E">
        <w:rPr>
          <w:rFonts w:ascii="Arial" w:hAnsi="Arial" w:cs="Arial"/>
          <w:b/>
          <w:sz w:val="32"/>
          <w:szCs w:val="32"/>
        </w:rPr>
        <w:t xml:space="preserve">2 fase del Plan de </w:t>
      </w:r>
      <w:r w:rsidR="0030184F" w:rsidRPr="00BE707E">
        <w:rPr>
          <w:rFonts w:ascii="Arial" w:hAnsi="Arial" w:cs="Arial"/>
          <w:b/>
          <w:sz w:val="32"/>
          <w:szCs w:val="32"/>
        </w:rPr>
        <w:t>Erradicación</w:t>
      </w:r>
      <w:r w:rsidRPr="00BE707E">
        <w:rPr>
          <w:rFonts w:ascii="Arial" w:hAnsi="Arial" w:cs="Arial"/>
          <w:b/>
          <w:sz w:val="32"/>
          <w:szCs w:val="32"/>
        </w:rPr>
        <w:t xml:space="preserve"> del Chabolismo</w:t>
      </w:r>
      <w:r w:rsidRPr="00BE707E">
        <w:rPr>
          <w:rFonts w:ascii="Arial" w:hAnsi="Arial" w:cs="Arial"/>
          <w:sz w:val="32"/>
          <w:szCs w:val="32"/>
        </w:rPr>
        <w:t xml:space="preserve">. En </w:t>
      </w:r>
      <w:r w:rsidR="00DD78EC" w:rsidRPr="00BE707E">
        <w:rPr>
          <w:rFonts w:ascii="Arial" w:hAnsi="Arial" w:cs="Arial"/>
          <w:sz w:val="32"/>
          <w:szCs w:val="32"/>
        </w:rPr>
        <w:t xml:space="preserve">el Encuentro, tras eliminar en la primera fase el de Bakimet   </w:t>
      </w:r>
      <w:r w:rsidR="007C57F5" w:rsidRPr="00BE707E">
        <w:rPr>
          <w:rFonts w:ascii="Arial" w:hAnsi="Arial" w:cs="Arial"/>
          <w:sz w:val="32"/>
          <w:szCs w:val="32"/>
        </w:rPr>
        <w:t xml:space="preserve"> 2</w:t>
      </w:r>
      <w:r w:rsidRPr="00BE707E">
        <w:rPr>
          <w:rFonts w:ascii="Arial" w:hAnsi="Arial" w:cs="Arial"/>
          <w:sz w:val="32"/>
          <w:szCs w:val="32"/>
        </w:rPr>
        <w:t>00.000 euros</w:t>
      </w:r>
    </w:p>
    <w:p w:rsidR="00DD78EC" w:rsidRPr="00BE707E" w:rsidRDefault="00DD78EC" w:rsidP="002A3011">
      <w:pPr>
        <w:jc w:val="both"/>
        <w:rPr>
          <w:rFonts w:ascii="Arial" w:hAnsi="Arial" w:cs="Arial"/>
          <w:sz w:val="32"/>
          <w:szCs w:val="32"/>
        </w:rPr>
      </w:pPr>
    </w:p>
    <w:p w:rsidR="00DD78EC" w:rsidRPr="00BE707E" w:rsidRDefault="00B957A4" w:rsidP="002A3011">
      <w:pPr>
        <w:jc w:val="both"/>
        <w:rPr>
          <w:rFonts w:ascii="Arial" w:hAnsi="Arial" w:cs="Arial"/>
          <w:b/>
          <w:sz w:val="32"/>
          <w:szCs w:val="32"/>
        </w:rPr>
      </w:pPr>
      <w:r w:rsidRPr="00BE707E">
        <w:rPr>
          <w:rFonts w:ascii="Arial" w:hAnsi="Arial" w:cs="Arial"/>
          <w:b/>
          <w:sz w:val="32"/>
          <w:szCs w:val="32"/>
        </w:rPr>
        <w:t>CULTURA</w:t>
      </w:r>
    </w:p>
    <w:p w:rsidR="00FD5B6A" w:rsidRPr="00BE707E" w:rsidRDefault="00FD5B6A" w:rsidP="002A3011">
      <w:pPr>
        <w:jc w:val="both"/>
        <w:rPr>
          <w:rFonts w:ascii="Arial" w:hAnsi="Arial" w:cs="Arial"/>
          <w:sz w:val="32"/>
          <w:szCs w:val="32"/>
        </w:rPr>
      </w:pPr>
      <w:r w:rsidRPr="00BE707E">
        <w:rPr>
          <w:rFonts w:ascii="Arial" w:hAnsi="Arial" w:cs="Arial"/>
          <w:sz w:val="32"/>
          <w:szCs w:val="32"/>
        </w:rPr>
        <w:t>Redacci</w:t>
      </w:r>
      <w:r w:rsidR="007C57F5" w:rsidRPr="00BE707E">
        <w:rPr>
          <w:rFonts w:ascii="Arial" w:hAnsi="Arial" w:cs="Arial"/>
          <w:sz w:val="32"/>
          <w:szCs w:val="32"/>
        </w:rPr>
        <w:t xml:space="preserve">ón del </w:t>
      </w:r>
      <w:r w:rsidR="007C57F5" w:rsidRPr="00BE707E">
        <w:rPr>
          <w:rFonts w:ascii="Arial" w:hAnsi="Arial" w:cs="Arial"/>
          <w:b/>
          <w:sz w:val="32"/>
          <w:szCs w:val="32"/>
        </w:rPr>
        <w:t>proyecto de GOTICUM, el Centro I</w:t>
      </w:r>
      <w:r w:rsidR="008E5ED8" w:rsidRPr="00BE707E">
        <w:rPr>
          <w:rFonts w:ascii="Arial" w:hAnsi="Arial" w:cs="Arial"/>
          <w:b/>
          <w:sz w:val="32"/>
          <w:szCs w:val="32"/>
        </w:rPr>
        <w:t>nternacional sobre la C</w:t>
      </w:r>
      <w:r w:rsidRPr="00BE707E">
        <w:rPr>
          <w:rFonts w:ascii="Arial" w:hAnsi="Arial" w:cs="Arial"/>
          <w:b/>
          <w:sz w:val="32"/>
          <w:szCs w:val="32"/>
        </w:rPr>
        <w:t>onst</w:t>
      </w:r>
      <w:r w:rsidR="008E5ED8" w:rsidRPr="00BE707E">
        <w:rPr>
          <w:rFonts w:ascii="Arial" w:hAnsi="Arial" w:cs="Arial"/>
          <w:b/>
          <w:sz w:val="32"/>
          <w:szCs w:val="32"/>
        </w:rPr>
        <w:t>rucción de las C</w:t>
      </w:r>
      <w:r w:rsidR="007C57F5" w:rsidRPr="00BE707E">
        <w:rPr>
          <w:rFonts w:ascii="Arial" w:hAnsi="Arial" w:cs="Arial"/>
          <w:b/>
          <w:sz w:val="32"/>
          <w:szCs w:val="32"/>
        </w:rPr>
        <w:t>atedrales</w:t>
      </w:r>
      <w:r w:rsidR="008E5ED8" w:rsidRPr="00BE707E">
        <w:rPr>
          <w:rFonts w:ascii="Arial" w:hAnsi="Arial" w:cs="Arial"/>
          <w:sz w:val="32"/>
          <w:szCs w:val="32"/>
        </w:rPr>
        <w:t xml:space="preserve"> a construir en el edificio municipal en la plaza del Rey San Fernando</w:t>
      </w:r>
      <w:r w:rsidR="007C57F5" w:rsidRPr="00BE707E">
        <w:rPr>
          <w:rFonts w:ascii="Arial" w:hAnsi="Arial" w:cs="Arial"/>
          <w:sz w:val="32"/>
          <w:szCs w:val="32"/>
        </w:rPr>
        <w:t xml:space="preserve"> con la vista puesta en el VIII Centenario</w:t>
      </w:r>
      <w:r w:rsidR="00603028" w:rsidRPr="00BE707E">
        <w:rPr>
          <w:rFonts w:ascii="Arial" w:hAnsi="Arial" w:cs="Arial"/>
          <w:sz w:val="32"/>
          <w:szCs w:val="32"/>
        </w:rPr>
        <w:t xml:space="preserve"> de la Catedral burgalesa    100</w:t>
      </w:r>
      <w:r w:rsidRPr="00BE707E">
        <w:rPr>
          <w:rFonts w:ascii="Arial" w:hAnsi="Arial" w:cs="Arial"/>
          <w:sz w:val="32"/>
          <w:szCs w:val="32"/>
        </w:rPr>
        <w:t>.000</w:t>
      </w:r>
    </w:p>
    <w:p w:rsidR="008B15E6" w:rsidRPr="00BE707E" w:rsidRDefault="008B15E6" w:rsidP="002A3011">
      <w:pPr>
        <w:jc w:val="both"/>
        <w:rPr>
          <w:rFonts w:ascii="Arial" w:hAnsi="Arial" w:cs="Arial"/>
          <w:sz w:val="32"/>
          <w:szCs w:val="32"/>
        </w:rPr>
      </w:pPr>
      <w:r w:rsidRPr="00BE707E">
        <w:rPr>
          <w:rFonts w:ascii="Arial" w:hAnsi="Arial" w:cs="Arial"/>
          <w:sz w:val="32"/>
          <w:szCs w:val="32"/>
        </w:rPr>
        <w:t xml:space="preserve">Ampliación </w:t>
      </w:r>
      <w:r w:rsidR="00DD78EC" w:rsidRPr="00BE707E">
        <w:rPr>
          <w:rFonts w:ascii="Arial" w:hAnsi="Arial" w:cs="Arial"/>
          <w:sz w:val="32"/>
          <w:szCs w:val="32"/>
        </w:rPr>
        <w:t xml:space="preserve">del </w:t>
      </w:r>
      <w:r w:rsidRPr="00BE707E">
        <w:rPr>
          <w:rFonts w:ascii="Arial" w:hAnsi="Arial" w:cs="Arial"/>
          <w:b/>
          <w:sz w:val="32"/>
          <w:szCs w:val="32"/>
        </w:rPr>
        <w:t xml:space="preserve">espacio </w:t>
      </w:r>
      <w:r w:rsidR="0030184F" w:rsidRPr="00BE707E">
        <w:rPr>
          <w:rFonts w:ascii="Arial" w:hAnsi="Arial" w:cs="Arial"/>
          <w:b/>
          <w:sz w:val="32"/>
          <w:szCs w:val="32"/>
        </w:rPr>
        <w:t>público</w:t>
      </w:r>
      <w:r w:rsidRPr="00BE707E">
        <w:rPr>
          <w:rFonts w:ascii="Arial" w:hAnsi="Arial" w:cs="Arial"/>
          <w:b/>
          <w:sz w:val="32"/>
          <w:szCs w:val="32"/>
        </w:rPr>
        <w:t xml:space="preserve"> del </w:t>
      </w:r>
      <w:r w:rsidR="0030184F" w:rsidRPr="00BE707E">
        <w:rPr>
          <w:rFonts w:ascii="Arial" w:hAnsi="Arial" w:cs="Arial"/>
          <w:b/>
          <w:sz w:val="32"/>
          <w:szCs w:val="32"/>
        </w:rPr>
        <w:t>Fórum</w:t>
      </w:r>
      <w:r w:rsidRPr="00BE707E">
        <w:rPr>
          <w:rFonts w:ascii="Arial" w:hAnsi="Arial" w:cs="Arial"/>
          <w:b/>
          <w:sz w:val="32"/>
          <w:szCs w:val="32"/>
        </w:rPr>
        <w:t xml:space="preserve"> Evolución</w:t>
      </w:r>
      <w:r w:rsidR="003322C7" w:rsidRPr="00BE707E">
        <w:rPr>
          <w:rFonts w:ascii="Arial" w:hAnsi="Arial" w:cs="Arial"/>
          <w:sz w:val="32"/>
          <w:szCs w:val="32"/>
        </w:rPr>
        <w:t xml:space="preserve">  150</w:t>
      </w:r>
      <w:r w:rsidR="007C57F5" w:rsidRPr="00BE707E">
        <w:rPr>
          <w:rFonts w:ascii="Arial" w:hAnsi="Arial" w:cs="Arial"/>
          <w:sz w:val="32"/>
          <w:szCs w:val="32"/>
        </w:rPr>
        <w:t>.000 euros</w:t>
      </w:r>
      <w:r w:rsidRPr="00BE707E">
        <w:rPr>
          <w:rFonts w:ascii="Arial" w:hAnsi="Arial" w:cs="Arial"/>
          <w:sz w:val="32"/>
          <w:szCs w:val="32"/>
        </w:rPr>
        <w:t xml:space="preserve">  </w:t>
      </w:r>
    </w:p>
    <w:p w:rsidR="008B15E6" w:rsidRPr="00BE707E" w:rsidRDefault="0030184F" w:rsidP="002A3011">
      <w:pPr>
        <w:jc w:val="both"/>
        <w:rPr>
          <w:rFonts w:ascii="Arial" w:hAnsi="Arial" w:cs="Arial"/>
          <w:sz w:val="32"/>
          <w:szCs w:val="32"/>
        </w:rPr>
      </w:pPr>
      <w:r w:rsidRPr="00BE707E">
        <w:rPr>
          <w:rFonts w:ascii="Arial" w:hAnsi="Arial" w:cs="Arial"/>
          <w:sz w:val="32"/>
          <w:szCs w:val="32"/>
        </w:rPr>
        <w:t>Redacción</w:t>
      </w:r>
      <w:r w:rsidR="00DC03EF" w:rsidRPr="00BE707E">
        <w:rPr>
          <w:rFonts w:ascii="Arial" w:hAnsi="Arial" w:cs="Arial"/>
          <w:sz w:val="32"/>
          <w:szCs w:val="32"/>
        </w:rPr>
        <w:t xml:space="preserve"> </w:t>
      </w:r>
      <w:r w:rsidR="00DC03EF" w:rsidRPr="00BE707E">
        <w:rPr>
          <w:rFonts w:ascii="Arial" w:hAnsi="Arial" w:cs="Arial"/>
          <w:b/>
          <w:sz w:val="32"/>
          <w:szCs w:val="32"/>
        </w:rPr>
        <w:t>proyecto</w:t>
      </w:r>
      <w:r w:rsidR="00DC03EF" w:rsidRPr="00BE707E">
        <w:rPr>
          <w:rFonts w:ascii="Arial" w:hAnsi="Arial" w:cs="Arial"/>
          <w:sz w:val="32"/>
          <w:szCs w:val="32"/>
        </w:rPr>
        <w:t xml:space="preserve"> </w:t>
      </w:r>
      <w:r w:rsidR="00430B69" w:rsidRPr="00BE707E">
        <w:rPr>
          <w:rFonts w:ascii="Arial" w:hAnsi="Arial" w:cs="Arial"/>
          <w:sz w:val="32"/>
          <w:szCs w:val="32"/>
        </w:rPr>
        <w:t xml:space="preserve">de finalización de las obras del edificio </w:t>
      </w:r>
      <w:r w:rsidR="00DC03EF" w:rsidRPr="00BE707E">
        <w:rPr>
          <w:rFonts w:ascii="Arial" w:hAnsi="Arial" w:cs="Arial"/>
          <w:sz w:val="32"/>
          <w:szCs w:val="32"/>
        </w:rPr>
        <w:t>del nuevo Centro</w:t>
      </w:r>
      <w:r w:rsidR="00DD78EC" w:rsidRPr="00BE707E">
        <w:rPr>
          <w:rFonts w:ascii="Arial" w:hAnsi="Arial" w:cs="Arial"/>
          <w:sz w:val="32"/>
          <w:szCs w:val="32"/>
        </w:rPr>
        <w:t xml:space="preserve"> Municipal</w:t>
      </w:r>
      <w:r w:rsidR="00DC03EF" w:rsidRPr="00BE707E">
        <w:rPr>
          <w:rFonts w:ascii="Arial" w:hAnsi="Arial" w:cs="Arial"/>
          <w:sz w:val="32"/>
          <w:szCs w:val="32"/>
        </w:rPr>
        <w:t xml:space="preserve"> de </w:t>
      </w:r>
      <w:r w:rsidRPr="00BE707E">
        <w:rPr>
          <w:rFonts w:ascii="Arial" w:hAnsi="Arial" w:cs="Arial"/>
          <w:b/>
          <w:sz w:val="32"/>
          <w:szCs w:val="32"/>
        </w:rPr>
        <w:t>Creación</w:t>
      </w:r>
      <w:r w:rsidR="00DC03EF" w:rsidRPr="00BE707E">
        <w:rPr>
          <w:rFonts w:ascii="Arial" w:hAnsi="Arial" w:cs="Arial"/>
          <w:b/>
          <w:sz w:val="32"/>
          <w:szCs w:val="32"/>
        </w:rPr>
        <w:t xml:space="preserve"> </w:t>
      </w:r>
      <w:r w:rsidRPr="00BE707E">
        <w:rPr>
          <w:rFonts w:ascii="Arial" w:hAnsi="Arial" w:cs="Arial"/>
          <w:b/>
          <w:sz w:val="32"/>
          <w:szCs w:val="32"/>
        </w:rPr>
        <w:t>Artística</w:t>
      </w:r>
      <w:r w:rsidR="00DC03EF" w:rsidRPr="00BE707E">
        <w:rPr>
          <w:rFonts w:ascii="Arial" w:hAnsi="Arial" w:cs="Arial"/>
          <w:b/>
          <w:sz w:val="32"/>
          <w:szCs w:val="32"/>
        </w:rPr>
        <w:t xml:space="preserve"> </w:t>
      </w:r>
      <w:r w:rsidRPr="00BE707E">
        <w:rPr>
          <w:rFonts w:ascii="Arial" w:hAnsi="Arial" w:cs="Arial"/>
          <w:b/>
          <w:sz w:val="32"/>
          <w:szCs w:val="32"/>
        </w:rPr>
        <w:t>Contemporánea</w:t>
      </w:r>
      <w:r w:rsidR="00DC03EF" w:rsidRPr="00BE707E">
        <w:rPr>
          <w:rFonts w:ascii="Arial" w:hAnsi="Arial" w:cs="Arial"/>
          <w:b/>
          <w:sz w:val="32"/>
          <w:szCs w:val="32"/>
        </w:rPr>
        <w:t xml:space="preserve"> en Fuentes Blancas</w:t>
      </w:r>
      <w:r w:rsidR="00DD78EC" w:rsidRPr="00BE707E">
        <w:rPr>
          <w:rFonts w:ascii="Arial" w:hAnsi="Arial" w:cs="Arial"/>
          <w:sz w:val="32"/>
          <w:szCs w:val="32"/>
        </w:rPr>
        <w:t xml:space="preserve"> en colaboración con Diputación   80.000 euros</w:t>
      </w:r>
    </w:p>
    <w:p w:rsidR="00DC03EF" w:rsidRPr="00BE707E" w:rsidRDefault="00DD78EC" w:rsidP="002A3011">
      <w:pPr>
        <w:jc w:val="both"/>
        <w:rPr>
          <w:rFonts w:ascii="Arial" w:hAnsi="Arial" w:cs="Arial"/>
          <w:sz w:val="32"/>
          <w:szCs w:val="32"/>
        </w:rPr>
      </w:pPr>
      <w:r w:rsidRPr="00BE707E">
        <w:rPr>
          <w:rFonts w:ascii="Arial" w:hAnsi="Arial" w:cs="Arial"/>
          <w:sz w:val="32"/>
          <w:szCs w:val="32"/>
        </w:rPr>
        <w:t xml:space="preserve">Adquisición de </w:t>
      </w:r>
      <w:r w:rsidRPr="00BE707E">
        <w:rPr>
          <w:rFonts w:ascii="Arial" w:hAnsi="Arial" w:cs="Arial"/>
          <w:b/>
          <w:sz w:val="32"/>
          <w:szCs w:val="32"/>
        </w:rPr>
        <w:t>equipamiento para el</w:t>
      </w:r>
      <w:r w:rsidR="00DC03EF" w:rsidRPr="00BE707E">
        <w:rPr>
          <w:rFonts w:ascii="Arial" w:hAnsi="Arial" w:cs="Arial"/>
          <w:b/>
          <w:sz w:val="32"/>
          <w:szCs w:val="32"/>
        </w:rPr>
        <w:t xml:space="preserve"> nuevo Centro de Arte </w:t>
      </w:r>
      <w:r w:rsidR="0030184F" w:rsidRPr="00BE707E">
        <w:rPr>
          <w:rFonts w:ascii="Arial" w:hAnsi="Arial" w:cs="Arial"/>
          <w:b/>
          <w:sz w:val="32"/>
          <w:szCs w:val="32"/>
        </w:rPr>
        <w:t>Contemporáneo</w:t>
      </w:r>
      <w:r w:rsidR="00DC03EF" w:rsidRPr="00BE707E">
        <w:rPr>
          <w:rFonts w:ascii="Arial" w:hAnsi="Arial" w:cs="Arial"/>
          <w:b/>
          <w:sz w:val="32"/>
          <w:szCs w:val="32"/>
        </w:rPr>
        <w:t xml:space="preserve"> en </w:t>
      </w:r>
      <w:r w:rsidR="00430B69" w:rsidRPr="00BE707E">
        <w:rPr>
          <w:rFonts w:ascii="Arial" w:hAnsi="Arial" w:cs="Arial"/>
          <w:b/>
          <w:sz w:val="32"/>
          <w:szCs w:val="32"/>
        </w:rPr>
        <w:t xml:space="preserve">el Monasterio de </w:t>
      </w:r>
      <w:r w:rsidR="00DC03EF" w:rsidRPr="00BE707E">
        <w:rPr>
          <w:rFonts w:ascii="Arial" w:hAnsi="Arial" w:cs="Arial"/>
          <w:b/>
          <w:sz w:val="32"/>
          <w:szCs w:val="32"/>
        </w:rPr>
        <w:t>San Juan</w:t>
      </w:r>
      <w:r w:rsidRPr="00BE707E">
        <w:rPr>
          <w:rFonts w:ascii="Arial" w:hAnsi="Arial" w:cs="Arial"/>
          <w:sz w:val="32"/>
          <w:szCs w:val="32"/>
        </w:rPr>
        <w:t xml:space="preserve"> tras conseguir la cesión para este fin del Ministerio  </w:t>
      </w:r>
      <w:r w:rsidR="00430B69" w:rsidRPr="00BE707E">
        <w:rPr>
          <w:rFonts w:ascii="Arial" w:hAnsi="Arial" w:cs="Arial"/>
          <w:sz w:val="32"/>
          <w:szCs w:val="32"/>
        </w:rPr>
        <w:t xml:space="preserve"> </w:t>
      </w:r>
      <w:r w:rsidR="00DC03EF" w:rsidRPr="00BE707E">
        <w:rPr>
          <w:rFonts w:ascii="Arial" w:hAnsi="Arial" w:cs="Arial"/>
          <w:sz w:val="32"/>
          <w:szCs w:val="32"/>
        </w:rPr>
        <w:t>100.000</w:t>
      </w:r>
      <w:r w:rsidRPr="00BE707E">
        <w:rPr>
          <w:rFonts w:ascii="Arial" w:hAnsi="Arial" w:cs="Arial"/>
          <w:sz w:val="32"/>
          <w:szCs w:val="32"/>
        </w:rPr>
        <w:t xml:space="preserve"> euros</w:t>
      </w:r>
    </w:p>
    <w:p w:rsidR="00DD78EC" w:rsidRPr="00BE707E" w:rsidRDefault="00DD78EC" w:rsidP="00DD78EC">
      <w:pPr>
        <w:jc w:val="both"/>
        <w:rPr>
          <w:rFonts w:ascii="Arial" w:hAnsi="Arial" w:cs="Arial"/>
          <w:sz w:val="32"/>
          <w:szCs w:val="32"/>
        </w:rPr>
      </w:pPr>
      <w:r w:rsidRPr="00BE707E">
        <w:rPr>
          <w:rFonts w:ascii="Arial" w:hAnsi="Arial" w:cs="Arial"/>
          <w:sz w:val="32"/>
          <w:szCs w:val="32"/>
        </w:rPr>
        <w:t>Convenio complementario con Instituto CyL de la Lengua  25.000 euros</w:t>
      </w:r>
    </w:p>
    <w:p w:rsidR="00FD5B6A" w:rsidRPr="00BE707E" w:rsidRDefault="00FD5B6A" w:rsidP="00FD5B6A">
      <w:pPr>
        <w:jc w:val="both"/>
        <w:rPr>
          <w:rFonts w:ascii="Arial" w:hAnsi="Arial" w:cs="Arial"/>
          <w:sz w:val="32"/>
          <w:szCs w:val="32"/>
        </w:rPr>
      </w:pPr>
      <w:r w:rsidRPr="00BE707E">
        <w:rPr>
          <w:rFonts w:ascii="Arial" w:hAnsi="Arial" w:cs="Arial"/>
          <w:sz w:val="32"/>
          <w:szCs w:val="32"/>
        </w:rPr>
        <w:t>Inicio de la ejecución de las obras del</w:t>
      </w:r>
      <w:r w:rsidR="003E4CFC">
        <w:rPr>
          <w:rFonts w:ascii="Arial" w:hAnsi="Arial" w:cs="Arial"/>
          <w:sz w:val="32"/>
          <w:szCs w:val="32"/>
        </w:rPr>
        <w:t xml:space="preserve"> Centro Cidiano en la ciudad  12</w:t>
      </w:r>
      <w:r w:rsidRPr="00BE707E">
        <w:rPr>
          <w:rFonts w:ascii="Arial" w:hAnsi="Arial" w:cs="Arial"/>
          <w:sz w:val="32"/>
          <w:szCs w:val="32"/>
        </w:rPr>
        <w:t>0.000 euros</w:t>
      </w:r>
    </w:p>
    <w:p w:rsidR="00DD78EC" w:rsidRDefault="00DD78EC" w:rsidP="002A3011">
      <w:pPr>
        <w:jc w:val="both"/>
        <w:rPr>
          <w:rFonts w:ascii="Arial" w:hAnsi="Arial" w:cs="Arial"/>
          <w:sz w:val="32"/>
          <w:szCs w:val="32"/>
        </w:rPr>
      </w:pPr>
    </w:p>
    <w:p w:rsidR="003E4CFC" w:rsidRPr="00BE707E" w:rsidRDefault="003E4CFC" w:rsidP="002A3011">
      <w:pPr>
        <w:jc w:val="both"/>
        <w:rPr>
          <w:rFonts w:ascii="Arial" w:hAnsi="Arial" w:cs="Arial"/>
          <w:sz w:val="32"/>
          <w:szCs w:val="32"/>
        </w:rPr>
      </w:pPr>
    </w:p>
    <w:p w:rsidR="00C74C22" w:rsidRPr="00BE707E" w:rsidRDefault="00B957A4" w:rsidP="002A3011">
      <w:pPr>
        <w:jc w:val="both"/>
        <w:rPr>
          <w:rFonts w:ascii="Arial" w:hAnsi="Arial" w:cs="Arial"/>
          <w:b/>
          <w:sz w:val="32"/>
          <w:szCs w:val="32"/>
        </w:rPr>
      </w:pPr>
      <w:r w:rsidRPr="00BE707E">
        <w:rPr>
          <w:rFonts w:ascii="Arial" w:hAnsi="Arial" w:cs="Arial"/>
          <w:b/>
          <w:sz w:val="32"/>
          <w:szCs w:val="32"/>
        </w:rPr>
        <w:lastRenderedPageBreak/>
        <w:t>DEPORTES</w:t>
      </w:r>
    </w:p>
    <w:p w:rsidR="008B15E6" w:rsidRPr="00BE707E" w:rsidRDefault="008B15E6" w:rsidP="002A3011">
      <w:pPr>
        <w:jc w:val="both"/>
        <w:rPr>
          <w:rFonts w:ascii="Arial" w:hAnsi="Arial" w:cs="Arial"/>
          <w:sz w:val="32"/>
          <w:szCs w:val="32"/>
        </w:rPr>
      </w:pPr>
      <w:r w:rsidRPr="00BE707E">
        <w:rPr>
          <w:rFonts w:ascii="Arial" w:hAnsi="Arial" w:cs="Arial"/>
          <w:sz w:val="32"/>
          <w:szCs w:val="32"/>
        </w:rPr>
        <w:t xml:space="preserve">Ejecución obras </w:t>
      </w:r>
      <w:r w:rsidRPr="00BE707E">
        <w:rPr>
          <w:rFonts w:ascii="Arial" w:hAnsi="Arial" w:cs="Arial"/>
          <w:b/>
          <w:sz w:val="32"/>
          <w:szCs w:val="32"/>
        </w:rPr>
        <w:t>rem</w:t>
      </w:r>
      <w:r w:rsidR="001F2C89" w:rsidRPr="00BE707E">
        <w:rPr>
          <w:rFonts w:ascii="Arial" w:hAnsi="Arial" w:cs="Arial"/>
          <w:b/>
          <w:sz w:val="32"/>
          <w:szCs w:val="32"/>
        </w:rPr>
        <w:t>odelación</w:t>
      </w:r>
      <w:r w:rsidR="003322C7" w:rsidRPr="00BE707E">
        <w:rPr>
          <w:rFonts w:ascii="Arial" w:hAnsi="Arial" w:cs="Arial"/>
          <w:b/>
          <w:sz w:val="32"/>
          <w:szCs w:val="32"/>
        </w:rPr>
        <w:t xml:space="preserve"> y mejora del</w:t>
      </w:r>
      <w:r w:rsidR="001F2C89" w:rsidRPr="00BE707E">
        <w:rPr>
          <w:rFonts w:ascii="Arial" w:hAnsi="Arial" w:cs="Arial"/>
          <w:b/>
          <w:sz w:val="32"/>
          <w:szCs w:val="32"/>
        </w:rPr>
        <w:t xml:space="preserve"> terreno de juego campo de</w:t>
      </w:r>
      <w:r w:rsidRPr="00BE707E">
        <w:rPr>
          <w:rFonts w:ascii="Arial" w:hAnsi="Arial" w:cs="Arial"/>
          <w:b/>
          <w:sz w:val="32"/>
          <w:szCs w:val="32"/>
        </w:rPr>
        <w:t xml:space="preserve"> futbol El </w:t>
      </w:r>
      <w:r w:rsidR="0030184F" w:rsidRPr="00BE707E">
        <w:rPr>
          <w:rFonts w:ascii="Arial" w:hAnsi="Arial" w:cs="Arial"/>
          <w:b/>
          <w:sz w:val="32"/>
          <w:szCs w:val="32"/>
        </w:rPr>
        <w:t>Plantío</w:t>
      </w:r>
      <w:r w:rsidRPr="00BE707E">
        <w:rPr>
          <w:rFonts w:ascii="Arial" w:hAnsi="Arial" w:cs="Arial"/>
          <w:sz w:val="32"/>
          <w:szCs w:val="32"/>
        </w:rPr>
        <w:t xml:space="preserve"> </w:t>
      </w:r>
      <w:r w:rsidR="001F2C89" w:rsidRPr="00BE707E">
        <w:rPr>
          <w:rFonts w:ascii="Arial" w:hAnsi="Arial" w:cs="Arial"/>
          <w:sz w:val="32"/>
          <w:szCs w:val="32"/>
        </w:rPr>
        <w:t xml:space="preserve">      </w:t>
      </w:r>
      <w:r w:rsidR="00F625C4" w:rsidRPr="00BE707E">
        <w:rPr>
          <w:rFonts w:ascii="Arial" w:hAnsi="Arial" w:cs="Arial"/>
          <w:sz w:val="32"/>
          <w:szCs w:val="32"/>
        </w:rPr>
        <w:t>561.235</w:t>
      </w:r>
      <w:r w:rsidRPr="00BE707E">
        <w:rPr>
          <w:rFonts w:ascii="Arial" w:hAnsi="Arial" w:cs="Arial"/>
          <w:sz w:val="32"/>
          <w:szCs w:val="32"/>
        </w:rPr>
        <w:t xml:space="preserve"> euros</w:t>
      </w:r>
    </w:p>
    <w:p w:rsidR="00DD78EC" w:rsidRPr="00BE707E" w:rsidRDefault="00DD78EC" w:rsidP="002A3011">
      <w:pPr>
        <w:jc w:val="both"/>
        <w:rPr>
          <w:rFonts w:ascii="Arial" w:hAnsi="Arial" w:cs="Arial"/>
          <w:sz w:val="32"/>
          <w:szCs w:val="32"/>
        </w:rPr>
      </w:pPr>
      <w:r w:rsidRPr="00BE707E">
        <w:rPr>
          <w:rFonts w:ascii="Arial" w:hAnsi="Arial" w:cs="Arial"/>
          <w:sz w:val="32"/>
          <w:szCs w:val="32"/>
        </w:rPr>
        <w:t xml:space="preserve">Ampliación de la partida para redactar el proyecto de la segunda fase de remodelación de El Plantío con la nueva tribuna </w:t>
      </w:r>
      <w:r w:rsidR="00603028" w:rsidRPr="00BE707E">
        <w:rPr>
          <w:rFonts w:ascii="Arial" w:hAnsi="Arial" w:cs="Arial"/>
          <w:sz w:val="32"/>
          <w:szCs w:val="32"/>
        </w:rPr>
        <w:t xml:space="preserve">  6</w:t>
      </w:r>
      <w:r w:rsidR="00B957A4" w:rsidRPr="00BE707E">
        <w:rPr>
          <w:rFonts w:ascii="Arial" w:hAnsi="Arial" w:cs="Arial"/>
          <w:sz w:val="32"/>
          <w:szCs w:val="32"/>
        </w:rPr>
        <w:t>0.000 euros</w:t>
      </w:r>
      <w:r w:rsidRPr="00BE707E">
        <w:rPr>
          <w:rFonts w:ascii="Arial" w:hAnsi="Arial" w:cs="Arial"/>
          <w:sz w:val="32"/>
          <w:szCs w:val="32"/>
        </w:rPr>
        <w:t xml:space="preserve">   </w:t>
      </w:r>
    </w:p>
    <w:p w:rsidR="008B15E6" w:rsidRPr="00BE707E" w:rsidRDefault="00DC03EF" w:rsidP="002A3011">
      <w:pPr>
        <w:jc w:val="both"/>
        <w:rPr>
          <w:rFonts w:ascii="Arial" w:hAnsi="Arial" w:cs="Arial"/>
          <w:sz w:val="32"/>
          <w:szCs w:val="32"/>
        </w:rPr>
      </w:pPr>
      <w:r w:rsidRPr="00BE707E">
        <w:rPr>
          <w:rFonts w:ascii="Arial" w:hAnsi="Arial" w:cs="Arial"/>
          <w:sz w:val="32"/>
          <w:szCs w:val="32"/>
        </w:rPr>
        <w:t>Subvención a</w:t>
      </w:r>
      <w:r w:rsidR="008B15E6" w:rsidRPr="00BE707E">
        <w:rPr>
          <w:rFonts w:ascii="Arial" w:hAnsi="Arial" w:cs="Arial"/>
          <w:sz w:val="32"/>
          <w:szCs w:val="32"/>
        </w:rPr>
        <w:t xml:space="preserve">nticipo a </w:t>
      </w:r>
      <w:r w:rsidR="0030184F" w:rsidRPr="00BE707E">
        <w:rPr>
          <w:rFonts w:ascii="Arial" w:hAnsi="Arial" w:cs="Arial"/>
          <w:sz w:val="32"/>
          <w:szCs w:val="32"/>
        </w:rPr>
        <w:t>Fundación</w:t>
      </w:r>
      <w:r w:rsidR="008B15E6" w:rsidRPr="00BE707E">
        <w:rPr>
          <w:rFonts w:ascii="Arial" w:hAnsi="Arial" w:cs="Arial"/>
          <w:sz w:val="32"/>
          <w:szCs w:val="32"/>
        </w:rPr>
        <w:t xml:space="preserve"> VIII Centenario Vuelta a España 2021</w:t>
      </w:r>
      <w:r w:rsidR="003322C7" w:rsidRPr="00BE707E">
        <w:rPr>
          <w:rFonts w:ascii="Arial" w:hAnsi="Arial" w:cs="Arial"/>
          <w:sz w:val="32"/>
          <w:szCs w:val="32"/>
        </w:rPr>
        <w:t xml:space="preserve">    50.000 euros</w:t>
      </w:r>
    </w:p>
    <w:p w:rsidR="00DC03EF" w:rsidRPr="00BE707E" w:rsidRDefault="001F2C89" w:rsidP="002A3011">
      <w:pPr>
        <w:jc w:val="both"/>
        <w:rPr>
          <w:rFonts w:ascii="Arial" w:hAnsi="Arial" w:cs="Arial"/>
          <w:sz w:val="32"/>
          <w:szCs w:val="32"/>
        </w:rPr>
      </w:pPr>
      <w:r w:rsidRPr="00BE707E">
        <w:rPr>
          <w:rFonts w:ascii="Arial" w:hAnsi="Arial" w:cs="Arial"/>
          <w:sz w:val="32"/>
          <w:szCs w:val="32"/>
        </w:rPr>
        <w:t>Redacción proyecto de mejora de los</w:t>
      </w:r>
      <w:r w:rsidR="00DC03EF" w:rsidRPr="00BE707E">
        <w:rPr>
          <w:rFonts w:ascii="Arial" w:hAnsi="Arial" w:cs="Arial"/>
          <w:sz w:val="32"/>
          <w:szCs w:val="32"/>
        </w:rPr>
        <w:t xml:space="preserve"> campos de futbol Pallafría (vestuarios, enf</w:t>
      </w:r>
      <w:r w:rsidRPr="00BE707E">
        <w:rPr>
          <w:rFonts w:ascii="Arial" w:hAnsi="Arial" w:cs="Arial"/>
          <w:sz w:val="32"/>
          <w:szCs w:val="32"/>
        </w:rPr>
        <w:t>ermería y césped artificial) 80</w:t>
      </w:r>
      <w:r w:rsidR="00DC03EF" w:rsidRPr="00BE707E">
        <w:rPr>
          <w:rFonts w:ascii="Arial" w:hAnsi="Arial" w:cs="Arial"/>
          <w:sz w:val="32"/>
          <w:szCs w:val="32"/>
        </w:rPr>
        <w:t>.000 euros</w:t>
      </w:r>
    </w:p>
    <w:p w:rsidR="001F2C89" w:rsidRPr="00BE707E" w:rsidRDefault="001F2C89" w:rsidP="001F2C89">
      <w:pPr>
        <w:jc w:val="both"/>
        <w:rPr>
          <w:rFonts w:ascii="Arial" w:hAnsi="Arial" w:cs="Arial"/>
          <w:sz w:val="32"/>
          <w:szCs w:val="32"/>
        </w:rPr>
      </w:pPr>
      <w:r w:rsidRPr="00BE707E">
        <w:rPr>
          <w:rFonts w:ascii="Arial" w:hAnsi="Arial" w:cs="Arial"/>
          <w:sz w:val="32"/>
          <w:szCs w:val="32"/>
        </w:rPr>
        <w:t>Cap. VII   Aportación al Burgos Promesas para mejora campos de futbol de Castañares 150.000 euros</w:t>
      </w:r>
    </w:p>
    <w:p w:rsidR="0052109D" w:rsidRPr="00BE707E" w:rsidRDefault="0052109D" w:rsidP="002A3011">
      <w:pPr>
        <w:jc w:val="both"/>
        <w:rPr>
          <w:rFonts w:ascii="Arial" w:hAnsi="Arial" w:cs="Arial"/>
          <w:sz w:val="32"/>
          <w:szCs w:val="32"/>
        </w:rPr>
      </w:pPr>
    </w:p>
    <w:p w:rsidR="00C74C22" w:rsidRPr="00BE707E" w:rsidRDefault="00C74C22" w:rsidP="002A3011">
      <w:pPr>
        <w:jc w:val="both"/>
        <w:rPr>
          <w:rFonts w:ascii="Arial" w:hAnsi="Arial" w:cs="Arial"/>
          <w:b/>
          <w:sz w:val="32"/>
          <w:szCs w:val="32"/>
        </w:rPr>
      </w:pPr>
      <w:r w:rsidRPr="00BE707E">
        <w:rPr>
          <w:rFonts w:ascii="Arial" w:hAnsi="Arial" w:cs="Arial"/>
          <w:b/>
          <w:sz w:val="32"/>
          <w:szCs w:val="32"/>
        </w:rPr>
        <w:t>PLAN MUNICIPAL DE LA INDUSTRIA</w:t>
      </w:r>
      <w:r w:rsidR="004F5CE6">
        <w:rPr>
          <w:rFonts w:ascii="Arial" w:hAnsi="Arial" w:cs="Arial"/>
          <w:b/>
          <w:sz w:val="32"/>
          <w:szCs w:val="32"/>
        </w:rPr>
        <w:t xml:space="preserve"> </w:t>
      </w:r>
    </w:p>
    <w:p w:rsidR="00C74C22" w:rsidRPr="00BE707E" w:rsidRDefault="00C74C22" w:rsidP="002A3011">
      <w:pPr>
        <w:jc w:val="both"/>
        <w:rPr>
          <w:rFonts w:ascii="Arial" w:hAnsi="Arial" w:cs="Arial"/>
          <w:sz w:val="32"/>
          <w:szCs w:val="32"/>
        </w:rPr>
      </w:pPr>
      <w:r w:rsidRPr="00BE707E">
        <w:rPr>
          <w:rFonts w:ascii="Arial" w:hAnsi="Arial" w:cs="Arial"/>
          <w:sz w:val="32"/>
          <w:szCs w:val="32"/>
        </w:rPr>
        <w:t xml:space="preserve">Inicio de la ejecución obras </w:t>
      </w:r>
      <w:r w:rsidR="0030184F" w:rsidRPr="00BE707E">
        <w:rPr>
          <w:rFonts w:ascii="Arial" w:hAnsi="Arial" w:cs="Arial"/>
          <w:b/>
          <w:sz w:val="32"/>
          <w:szCs w:val="32"/>
        </w:rPr>
        <w:t>último</w:t>
      </w:r>
      <w:r w:rsidRPr="00BE707E">
        <w:rPr>
          <w:rFonts w:ascii="Arial" w:hAnsi="Arial" w:cs="Arial"/>
          <w:b/>
          <w:sz w:val="32"/>
          <w:szCs w:val="32"/>
        </w:rPr>
        <w:t xml:space="preserve"> tramo de Alcalde Martín Cobos</w:t>
      </w:r>
      <w:r w:rsidR="003322C7" w:rsidRPr="00BE707E">
        <w:rPr>
          <w:rFonts w:ascii="Arial" w:hAnsi="Arial" w:cs="Arial"/>
          <w:b/>
          <w:sz w:val="32"/>
          <w:szCs w:val="32"/>
        </w:rPr>
        <w:t xml:space="preserve"> y glorieta</w:t>
      </w:r>
      <w:r w:rsidR="004F5CE6">
        <w:rPr>
          <w:rFonts w:ascii="Arial" w:hAnsi="Arial" w:cs="Arial"/>
          <w:sz w:val="32"/>
          <w:szCs w:val="32"/>
        </w:rPr>
        <w:t xml:space="preserve"> de la Ventilla     5</w:t>
      </w:r>
      <w:r w:rsidRPr="00BE707E">
        <w:rPr>
          <w:rFonts w:ascii="Arial" w:hAnsi="Arial" w:cs="Arial"/>
          <w:sz w:val="32"/>
          <w:szCs w:val="32"/>
        </w:rPr>
        <w:t>00.000 euros</w:t>
      </w:r>
    </w:p>
    <w:p w:rsidR="00C74C22" w:rsidRPr="00BE707E" w:rsidRDefault="003322C7" w:rsidP="002A3011">
      <w:pPr>
        <w:jc w:val="both"/>
        <w:rPr>
          <w:rFonts w:ascii="Arial" w:hAnsi="Arial" w:cs="Arial"/>
          <w:sz w:val="32"/>
          <w:szCs w:val="32"/>
        </w:rPr>
      </w:pPr>
      <w:r w:rsidRPr="00BE707E">
        <w:rPr>
          <w:rFonts w:ascii="Arial" w:hAnsi="Arial" w:cs="Arial"/>
          <w:sz w:val="32"/>
          <w:szCs w:val="32"/>
        </w:rPr>
        <w:t>Inicio o</w:t>
      </w:r>
      <w:r w:rsidR="00C74C22" w:rsidRPr="00BE707E">
        <w:rPr>
          <w:rFonts w:ascii="Arial" w:hAnsi="Arial" w:cs="Arial"/>
          <w:sz w:val="32"/>
          <w:szCs w:val="32"/>
        </w:rPr>
        <w:t>bras de</w:t>
      </w:r>
      <w:r w:rsidRPr="00BE707E">
        <w:rPr>
          <w:rFonts w:ascii="Arial" w:hAnsi="Arial" w:cs="Arial"/>
          <w:sz w:val="32"/>
          <w:szCs w:val="32"/>
        </w:rPr>
        <w:t xml:space="preserve"> </w:t>
      </w:r>
      <w:r w:rsidR="00336B54">
        <w:rPr>
          <w:rFonts w:ascii="Arial" w:hAnsi="Arial" w:cs="Arial"/>
          <w:b/>
          <w:sz w:val="32"/>
          <w:szCs w:val="32"/>
        </w:rPr>
        <w:t>otra fase de mejora</w:t>
      </w:r>
      <w:r w:rsidRPr="00336B54">
        <w:rPr>
          <w:rFonts w:ascii="Arial" w:hAnsi="Arial" w:cs="Arial"/>
          <w:b/>
          <w:sz w:val="32"/>
          <w:szCs w:val="32"/>
        </w:rPr>
        <w:t xml:space="preserve"> </w:t>
      </w:r>
      <w:r w:rsidR="007C57F5" w:rsidRPr="00336B54">
        <w:rPr>
          <w:rFonts w:ascii="Arial" w:hAnsi="Arial" w:cs="Arial"/>
          <w:b/>
          <w:sz w:val="32"/>
          <w:szCs w:val="32"/>
        </w:rPr>
        <w:t>en</w:t>
      </w:r>
      <w:r w:rsidRPr="00336B54">
        <w:rPr>
          <w:rFonts w:ascii="Arial" w:hAnsi="Arial" w:cs="Arial"/>
          <w:b/>
          <w:sz w:val="32"/>
          <w:szCs w:val="32"/>
        </w:rPr>
        <w:t xml:space="preserve"> </w:t>
      </w:r>
      <w:r w:rsidR="00336B54">
        <w:rPr>
          <w:rFonts w:ascii="Arial" w:hAnsi="Arial" w:cs="Arial"/>
          <w:b/>
          <w:sz w:val="32"/>
          <w:szCs w:val="32"/>
        </w:rPr>
        <w:t xml:space="preserve">el </w:t>
      </w:r>
      <w:r w:rsidRPr="00336B54">
        <w:rPr>
          <w:rFonts w:ascii="Arial" w:hAnsi="Arial" w:cs="Arial"/>
          <w:b/>
          <w:sz w:val="32"/>
          <w:szCs w:val="32"/>
        </w:rPr>
        <w:t>polígono de</w:t>
      </w:r>
      <w:r w:rsidR="007C57F5" w:rsidRPr="00336B54">
        <w:rPr>
          <w:rFonts w:ascii="Arial" w:hAnsi="Arial" w:cs="Arial"/>
          <w:b/>
          <w:sz w:val="32"/>
          <w:szCs w:val="32"/>
        </w:rPr>
        <w:t xml:space="preserve"> Villalonquejar</w:t>
      </w:r>
      <w:r w:rsidR="007C57F5" w:rsidRPr="00BE707E">
        <w:rPr>
          <w:rFonts w:ascii="Arial" w:hAnsi="Arial" w:cs="Arial"/>
          <w:sz w:val="32"/>
          <w:szCs w:val="32"/>
        </w:rPr>
        <w:t xml:space="preserve">   3</w:t>
      </w:r>
      <w:r w:rsidR="00C74C22" w:rsidRPr="00BE707E">
        <w:rPr>
          <w:rFonts w:ascii="Arial" w:hAnsi="Arial" w:cs="Arial"/>
          <w:sz w:val="32"/>
          <w:szCs w:val="32"/>
        </w:rPr>
        <w:t>00.000 euros</w:t>
      </w:r>
    </w:p>
    <w:p w:rsidR="00C74C22" w:rsidRPr="00BE707E" w:rsidRDefault="00C74C22" w:rsidP="002A3011">
      <w:pPr>
        <w:jc w:val="both"/>
        <w:rPr>
          <w:rFonts w:ascii="Arial" w:hAnsi="Arial" w:cs="Arial"/>
          <w:sz w:val="32"/>
          <w:szCs w:val="32"/>
        </w:rPr>
      </w:pPr>
      <w:r w:rsidRPr="00BE707E">
        <w:rPr>
          <w:rFonts w:ascii="Arial" w:hAnsi="Arial" w:cs="Arial"/>
          <w:sz w:val="32"/>
          <w:szCs w:val="32"/>
        </w:rPr>
        <w:t xml:space="preserve">Redacción modificación del PGOU para </w:t>
      </w:r>
      <w:r w:rsidRPr="00BE707E">
        <w:rPr>
          <w:rFonts w:ascii="Arial" w:hAnsi="Arial" w:cs="Arial"/>
          <w:b/>
          <w:sz w:val="32"/>
          <w:szCs w:val="32"/>
        </w:rPr>
        <w:t>ampliar suelo industrial</w:t>
      </w:r>
      <w:r w:rsidRPr="00BE707E">
        <w:rPr>
          <w:rFonts w:ascii="Arial" w:hAnsi="Arial" w:cs="Arial"/>
          <w:sz w:val="32"/>
          <w:szCs w:val="32"/>
        </w:rPr>
        <w:t xml:space="preserve"> en </w:t>
      </w:r>
      <w:r w:rsidR="0052109D" w:rsidRPr="00BE707E">
        <w:rPr>
          <w:rFonts w:ascii="Arial" w:hAnsi="Arial" w:cs="Arial"/>
          <w:sz w:val="32"/>
          <w:szCs w:val="32"/>
        </w:rPr>
        <w:t>Castañares  150.000 euros</w:t>
      </w:r>
    </w:p>
    <w:p w:rsidR="00BE707E" w:rsidRDefault="0052109D" w:rsidP="002A3011">
      <w:pPr>
        <w:jc w:val="both"/>
        <w:rPr>
          <w:rFonts w:ascii="Arial" w:hAnsi="Arial" w:cs="Arial"/>
          <w:sz w:val="32"/>
          <w:szCs w:val="32"/>
        </w:rPr>
      </w:pPr>
      <w:r w:rsidRPr="00BE707E">
        <w:rPr>
          <w:rFonts w:ascii="Arial" w:hAnsi="Arial" w:cs="Arial"/>
          <w:b/>
          <w:sz w:val="32"/>
          <w:szCs w:val="32"/>
        </w:rPr>
        <w:t>Redacc</w:t>
      </w:r>
      <w:r w:rsidR="007C57F5" w:rsidRPr="00BE707E">
        <w:rPr>
          <w:rFonts w:ascii="Arial" w:hAnsi="Arial" w:cs="Arial"/>
          <w:b/>
          <w:sz w:val="32"/>
          <w:szCs w:val="32"/>
        </w:rPr>
        <w:t>ión del proyecto de un Pabellón F</w:t>
      </w:r>
      <w:r w:rsidRPr="00BE707E">
        <w:rPr>
          <w:rFonts w:ascii="Arial" w:hAnsi="Arial" w:cs="Arial"/>
          <w:b/>
          <w:sz w:val="32"/>
          <w:szCs w:val="32"/>
        </w:rPr>
        <w:t>erial</w:t>
      </w:r>
      <w:r w:rsidRPr="00BE707E">
        <w:rPr>
          <w:rFonts w:ascii="Arial" w:hAnsi="Arial" w:cs="Arial"/>
          <w:sz w:val="32"/>
          <w:szCs w:val="32"/>
        </w:rPr>
        <w:t xml:space="preserve"> cubierto y permanente en la ciudad en Las Tejeras     </w:t>
      </w:r>
      <w:r w:rsidR="00603028" w:rsidRPr="00BE707E">
        <w:rPr>
          <w:rFonts w:ascii="Arial" w:hAnsi="Arial" w:cs="Arial"/>
          <w:sz w:val="32"/>
          <w:szCs w:val="32"/>
        </w:rPr>
        <w:t>150.000 euros</w:t>
      </w:r>
    </w:p>
    <w:p w:rsidR="004F5CE6" w:rsidRPr="004F5CE6" w:rsidRDefault="004F5CE6" w:rsidP="002A3011">
      <w:pPr>
        <w:jc w:val="both"/>
        <w:rPr>
          <w:rFonts w:ascii="Arial" w:hAnsi="Arial" w:cs="Arial"/>
          <w:sz w:val="32"/>
          <w:szCs w:val="32"/>
        </w:rPr>
      </w:pPr>
      <w:r>
        <w:rPr>
          <w:rFonts w:ascii="Arial" w:hAnsi="Arial" w:cs="Arial"/>
          <w:sz w:val="32"/>
          <w:szCs w:val="32"/>
        </w:rPr>
        <w:t>Cheque para el consumo en el comercio burgalés   100.000 euros</w:t>
      </w:r>
    </w:p>
    <w:p w:rsidR="003E4CFC" w:rsidRDefault="003E4CFC" w:rsidP="002A3011">
      <w:pPr>
        <w:jc w:val="both"/>
        <w:rPr>
          <w:rFonts w:ascii="Arial" w:hAnsi="Arial" w:cs="Arial"/>
          <w:sz w:val="32"/>
          <w:szCs w:val="32"/>
          <w:u w:val="single"/>
        </w:rPr>
      </w:pPr>
    </w:p>
    <w:p w:rsidR="006204B0" w:rsidRDefault="006204B0" w:rsidP="002A3011">
      <w:pPr>
        <w:jc w:val="both"/>
        <w:rPr>
          <w:rFonts w:ascii="Arial" w:hAnsi="Arial" w:cs="Arial"/>
          <w:sz w:val="32"/>
          <w:szCs w:val="32"/>
          <w:u w:val="single"/>
        </w:rPr>
      </w:pPr>
    </w:p>
    <w:p w:rsidR="00DC03EF" w:rsidRPr="00BE707E" w:rsidRDefault="009E396F" w:rsidP="002A3011">
      <w:pPr>
        <w:jc w:val="both"/>
        <w:rPr>
          <w:rFonts w:ascii="Arial" w:hAnsi="Arial" w:cs="Arial"/>
          <w:sz w:val="32"/>
          <w:szCs w:val="32"/>
          <w:u w:val="single"/>
        </w:rPr>
      </w:pPr>
      <w:r w:rsidRPr="00BE707E">
        <w:rPr>
          <w:rFonts w:ascii="Arial" w:hAnsi="Arial" w:cs="Arial"/>
          <w:sz w:val="32"/>
          <w:szCs w:val="32"/>
          <w:u w:val="single"/>
        </w:rPr>
        <w:t xml:space="preserve">RECORDATORIO AL GOBIERNO MUNICIPAL DE </w:t>
      </w:r>
      <w:r w:rsidR="00DC03EF" w:rsidRPr="00BE707E">
        <w:rPr>
          <w:rFonts w:ascii="Arial" w:hAnsi="Arial" w:cs="Arial"/>
          <w:sz w:val="32"/>
          <w:szCs w:val="32"/>
          <w:u w:val="single"/>
        </w:rPr>
        <w:t>COMPROMISOS PLURIANUALES APROBADOS POR EL PLENO MUNICIPAL</w:t>
      </w:r>
      <w:r w:rsidRPr="00BE707E">
        <w:rPr>
          <w:rFonts w:ascii="Arial" w:hAnsi="Arial" w:cs="Arial"/>
          <w:sz w:val="32"/>
          <w:szCs w:val="32"/>
          <w:u w:val="single"/>
        </w:rPr>
        <w:t xml:space="preserve"> Y </w:t>
      </w:r>
      <w:r w:rsidR="00E20C6D" w:rsidRPr="00BE707E">
        <w:rPr>
          <w:rFonts w:ascii="Arial" w:hAnsi="Arial" w:cs="Arial"/>
          <w:sz w:val="32"/>
          <w:szCs w:val="32"/>
          <w:u w:val="single"/>
        </w:rPr>
        <w:t>¨</w:t>
      </w:r>
      <w:r w:rsidRPr="00BE707E">
        <w:rPr>
          <w:rFonts w:ascii="Arial" w:hAnsi="Arial" w:cs="Arial"/>
          <w:sz w:val="32"/>
          <w:szCs w:val="32"/>
          <w:u w:val="single"/>
        </w:rPr>
        <w:t>OLVIDADOS</w:t>
      </w:r>
      <w:r w:rsidR="00E20C6D" w:rsidRPr="00BE707E">
        <w:rPr>
          <w:rFonts w:ascii="Arial" w:hAnsi="Arial" w:cs="Arial"/>
          <w:sz w:val="32"/>
          <w:szCs w:val="32"/>
          <w:u w:val="single"/>
        </w:rPr>
        <w:t>”</w:t>
      </w:r>
      <w:r w:rsidR="00AF749D" w:rsidRPr="00BE707E">
        <w:rPr>
          <w:rFonts w:ascii="Arial" w:hAnsi="Arial" w:cs="Arial"/>
          <w:sz w:val="32"/>
          <w:szCs w:val="32"/>
          <w:u w:val="single"/>
        </w:rPr>
        <w:t xml:space="preserve"> EN EL PROYECTO PRESUPUESTARIO.</w:t>
      </w:r>
    </w:p>
    <w:p w:rsidR="009E396F" w:rsidRPr="00BE707E" w:rsidRDefault="009E396F" w:rsidP="002A3011">
      <w:pPr>
        <w:jc w:val="both"/>
        <w:rPr>
          <w:rFonts w:ascii="Arial" w:hAnsi="Arial" w:cs="Arial"/>
          <w:sz w:val="32"/>
          <w:szCs w:val="32"/>
        </w:rPr>
      </w:pPr>
    </w:p>
    <w:p w:rsidR="00DC03EF" w:rsidRPr="00BE707E" w:rsidRDefault="00DC03EF" w:rsidP="002A3011">
      <w:pPr>
        <w:jc w:val="both"/>
        <w:rPr>
          <w:rFonts w:ascii="Arial" w:hAnsi="Arial" w:cs="Arial"/>
          <w:sz w:val="32"/>
          <w:szCs w:val="32"/>
        </w:rPr>
      </w:pPr>
      <w:r w:rsidRPr="00BE707E">
        <w:rPr>
          <w:rFonts w:ascii="Arial" w:hAnsi="Arial" w:cs="Arial"/>
          <w:sz w:val="32"/>
          <w:szCs w:val="32"/>
        </w:rPr>
        <w:t>Cap</w:t>
      </w:r>
      <w:r w:rsidR="001E6A70">
        <w:rPr>
          <w:rFonts w:ascii="Arial" w:hAnsi="Arial" w:cs="Arial"/>
          <w:sz w:val="32"/>
          <w:szCs w:val="32"/>
        </w:rPr>
        <w:t>í</w:t>
      </w:r>
      <w:r w:rsidRPr="00BE707E">
        <w:rPr>
          <w:rFonts w:ascii="Arial" w:hAnsi="Arial" w:cs="Arial"/>
          <w:sz w:val="32"/>
          <w:szCs w:val="32"/>
        </w:rPr>
        <w:t>tulo VII</w:t>
      </w:r>
    </w:p>
    <w:p w:rsidR="00DC03EF" w:rsidRPr="00BE707E" w:rsidRDefault="00DC03EF" w:rsidP="002A3011">
      <w:pPr>
        <w:jc w:val="both"/>
        <w:rPr>
          <w:rFonts w:ascii="Arial" w:hAnsi="Arial" w:cs="Arial"/>
          <w:sz w:val="32"/>
          <w:szCs w:val="32"/>
        </w:rPr>
      </w:pPr>
      <w:r w:rsidRPr="00BE707E">
        <w:rPr>
          <w:rFonts w:ascii="Arial" w:hAnsi="Arial" w:cs="Arial"/>
          <w:sz w:val="32"/>
          <w:szCs w:val="32"/>
        </w:rPr>
        <w:t xml:space="preserve">Aportación anual al Centro </w:t>
      </w:r>
      <w:r w:rsidR="0030184F" w:rsidRPr="00BE707E">
        <w:rPr>
          <w:rFonts w:ascii="Arial" w:hAnsi="Arial" w:cs="Arial"/>
          <w:sz w:val="32"/>
          <w:szCs w:val="32"/>
        </w:rPr>
        <w:t>Logístico</w:t>
      </w:r>
      <w:r w:rsidRPr="00BE707E">
        <w:rPr>
          <w:rFonts w:ascii="Arial" w:hAnsi="Arial" w:cs="Arial"/>
          <w:sz w:val="32"/>
          <w:szCs w:val="32"/>
        </w:rPr>
        <w:t xml:space="preserve"> de Villafria (Cetabsa)</w:t>
      </w:r>
      <w:r w:rsidR="009E396F" w:rsidRPr="00BE707E">
        <w:rPr>
          <w:rFonts w:ascii="Arial" w:hAnsi="Arial" w:cs="Arial"/>
          <w:sz w:val="32"/>
          <w:szCs w:val="32"/>
        </w:rPr>
        <w:t xml:space="preserve"> para este 2020 comprometido</w:t>
      </w:r>
      <w:r w:rsidRPr="00BE707E">
        <w:rPr>
          <w:rFonts w:ascii="Arial" w:hAnsi="Arial" w:cs="Arial"/>
          <w:sz w:val="32"/>
          <w:szCs w:val="32"/>
        </w:rPr>
        <w:t xml:space="preserve"> según convenio con ayuntamiento aproba</w:t>
      </w:r>
      <w:r w:rsidR="001F2C89" w:rsidRPr="00BE707E">
        <w:rPr>
          <w:rFonts w:ascii="Arial" w:hAnsi="Arial" w:cs="Arial"/>
          <w:sz w:val="32"/>
          <w:szCs w:val="32"/>
        </w:rPr>
        <w:t xml:space="preserve">do por el pleno </w:t>
      </w:r>
      <w:r w:rsidRPr="00BE707E">
        <w:rPr>
          <w:rFonts w:ascii="Arial" w:hAnsi="Arial" w:cs="Arial"/>
          <w:sz w:val="32"/>
          <w:szCs w:val="32"/>
        </w:rPr>
        <w:t xml:space="preserve">   700.000 euros</w:t>
      </w:r>
    </w:p>
    <w:p w:rsidR="009E396F" w:rsidRPr="00BE707E" w:rsidRDefault="009E396F" w:rsidP="002A3011">
      <w:pPr>
        <w:jc w:val="both"/>
        <w:rPr>
          <w:rFonts w:ascii="Arial" w:hAnsi="Arial" w:cs="Arial"/>
          <w:sz w:val="32"/>
          <w:szCs w:val="32"/>
        </w:rPr>
      </w:pPr>
    </w:p>
    <w:p w:rsidR="009E396F" w:rsidRPr="00BE707E" w:rsidRDefault="001E6A70" w:rsidP="002A3011">
      <w:pPr>
        <w:jc w:val="both"/>
        <w:rPr>
          <w:rFonts w:ascii="Arial" w:hAnsi="Arial" w:cs="Arial"/>
          <w:sz w:val="32"/>
          <w:szCs w:val="32"/>
        </w:rPr>
      </w:pPr>
      <w:r w:rsidRPr="00BE707E">
        <w:rPr>
          <w:rFonts w:ascii="Arial" w:hAnsi="Arial" w:cs="Arial"/>
          <w:sz w:val="32"/>
          <w:szCs w:val="32"/>
        </w:rPr>
        <w:t>Cap</w:t>
      </w:r>
      <w:r>
        <w:rPr>
          <w:rFonts w:ascii="Arial" w:hAnsi="Arial" w:cs="Arial"/>
          <w:sz w:val="32"/>
          <w:szCs w:val="32"/>
        </w:rPr>
        <w:t>í</w:t>
      </w:r>
      <w:r w:rsidRPr="00BE707E">
        <w:rPr>
          <w:rFonts w:ascii="Arial" w:hAnsi="Arial" w:cs="Arial"/>
          <w:sz w:val="32"/>
          <w:szCs w:val="32"/>
        </w:rPr>
        <w:t>tulo</w:t>
      </w:r>
      <w:r w:rsidR="009E396F" w:rsidRPr="00BE707E">
        <w:rPr>
          <w:rFonts w:ascii="Arial" w:hAnsi="Arial" w:cs="Arial"/>
          <w:sz w:val="32"/>
          <w:szCs w:val="32"/>
        </w:rPr>
        <w:t xml:space="preserve"> VI</w:t>
      </w:r>
    </w:p>
    <w:p w:rsidR="00DC03EF" w:rsidRPr="00BE707E" w:rsidRDefault="00DC03EF" w:rsidP="002A3011">
      <w:pPr>
        <w:jc w:val="both"/>
        <w:rPr>
          <w:rFonts w:ascii="Arial" w:hAnsi="Arial" w:cs="Arial"/>
          <w:sz w:val="32"/>
          <w:szCs w:val="32"/>
        </w:rPr>
      </w:pPr>
      <w:r w:rsidRPr="00BE707E">
        <w:rPr>
          <w:rFonts w:ascii="Arial" w:hAnsi="Arial" w:cs="Arial"/>
          <w:sz w:val="32"/>
          <w:szCs w:val="32"/>
        </w:rPr>
        <w:t>Adquisición de cinco nuevos autobuses en 2020 según acuerdo del pleno del ayuntamiento</w:t>
      </w:r>
      <w:r w:rsidR="009E396F" w:rsidRPr="00BE707E">
        <w:rPr>
          <w:rFonts w:ascii="Arial" w:hAnsi="Arial" w:cs="Arial"/>
          <w:sz w:val="32"/>
          <w:szCs w:val="32"/>
        </w:rPr>
        <w:t xml:space="preserve"> </w:t>
      </w:r>
      <w:r w:rsidR="00AF749D" w:rsidRPr="00BE707E">
        <w:rPr>
          <w:rFonts w:ascii="Arial" w:hAnsi="Arial" w:cs="Arial"/>
          <w:sz w:val="32"/>
          <w:szCs w:val="32"/>
        </w:rPr>
        <w:t xml:space="preserve">    1.700.000 euros</w:t>
      </w:r>
      <w:r w:rsidRPr="00BE707E">
        <w:rPr>
          <w:rFonts w:ascii="Arial" w:hAnsi="Arial" w:cs="Arial"/>
          <w:sz w:val="32"/>
          <w:szCs w:val="32"/>
        </w:rPr>
        <w:t xml:space="preserve">              </w:t>
      </w:r>
    </w:p>
    <w:p w:rsidR="009E396F" w:rsidRPr="00BE707E" w:rsidRDefault="009E396F" w:rsidP="009E396F">
      <w:pPr>
        <w:jc w:val="both"/>
        <w:rPr>
          <w:rFonts w:ascii="Arial" w:hAnsi="Arial" w:cs="Arial"/>
          <w:sz w:val="32"/>
          <w:szCs w:val="32"/>
        </w:rPr>
      </w:pPr>
    </w:p>
    <w:p w:rsidR="009E396F" w:rsidRPr="00BE707E" w:rsidRDefault="009E396F" w:rsidP="009E396F">
      <w:pPr>
        <w:jc w:val="both"/>
        <w:rPr>
          <w:rFonts w:ascii="Arial" w:hAnsi="Arial" w:cs="Arial"/>
          <w:sz w:val="32"/>
          <w:szCs w:val="32"/>
        </w:rPr>
      </w:pPr>
      <w:r w:rsidRPr="00BE707E">
        <w:rPr>
          <w:rFonts w:ascii="Arial" w:hAnsi="Arial" w:cs="Arial"/>
          <w:sz w:val="32"/>
          <w:szCs w:val="32"/>
        </w:rPr>
        <w:t>Cap</w:t>
      </w:r>
      <w:r w:rsidR="001E6A70">
        <w:rPr>
          <w:rFonts w:ascii="Arial" w:hAnsi="Arial" w:cs="Arial"/>
          <w:sz w:val="32"/>
          <w:szCs w:val="32"/>
        </w:rPr>
        <w:t>í</w:t>
      </w:r>
      <w:r w:rsidRPr="00BE707E">
        <w:rPr>
          <w:rFonts w:ascii="Arial" w:hAnsi="Arial" w:cs="Arial"/>
          <w:sz w:val="32"/>
          <w:szCs w:val="32"/>
        </w:rPr>
        <w:t>tulo II o IV</w:t>
      </w:r>
    </w:p>
    <w:p w:rsidR="009E396F" w:rsidRPr="00BE707E" w:rsidRDefault="009E396F" w:rsidP="009E396F">
      <w:pPr>
        <w:jc w:val="both"/>
        <w:rPr>
          <w:rFonts w:ascii="Arial" w:hAnsi="Arial" w:cs="Arial"/>
          <w:sz w:val="32"/>
          <w:szCs w:val="32"/>
        </w:rPr>
      </w:pPr>
      <w:r w:rsidRPr="00BE707E">
        <w:rPr>
          <w:rFonts w:ascii="Arial" w:hAnsi="Arial" w:cs="Arial"/>
          <w:sz w:val="32"/>
          <w:szCs w:val="32"/>
        </w:rPr>
        <w:t>Patrocinio o subvención programación anual a la Fundación VIII Centenario de la Catedral (en 2019 ha sido de 500.000 euros).  Se aprobó en el patronato de diciembre por el alcalde y resto de corporativos de los grupos    750.000 euros</w:t>
      </w:r>
    </w:p>
    <w:p w:rsidR="00DC03EF" w:rsidRPr="00BE707E" w:rsidRDefault="00DC03EF" w:rsidP="002A3011">
      <w:pPr>
        <w:jc w:val="both"/>
        <w:rPr>
          <w:rFonts w:ascii="Arial" w:hAnsi="Arial" w:cs="Arial"/>
          <w:sz w:val="32"/>
          <w:szCs w:val="32"/>
        </w:rPr>
      </w:pPr>
    </w:p>
    <w:p w:rsidR="009E396F" w:rsidRPr="00BE707E" w:rsidRDefault="009E396F" w:rsidP="002A3011">
      <w:pPr>
        <w:jc w:val="both"/>
        <w:rPr>
          <w:rFonts w:ascii="Arial" w:hAnsi="Arial" w:cs="Arial"/>
          <w:sz w:val="32"/>
          <w:szCs w:val="32"/>
        </w:rPr>
      </w:pPr>
    </w:p>
    <w:p w:rsidR="009E396F" w:rsidRPr="00BE707E" w:rsidRDefault="009E396F" w:rsidP="002A3011">
      <w:pPr>
        <w:jc w:val="both"/>
        <w:rPr>
          <w:rFonts w:ascii="Arial" w:hAnsi="Arial" w:cs="Arial"/>
          <w:sz w:val="32"/>
          <w:szCs w:val="32"/>
        </w:rPr>
      </w:pPr>
    </w:p>
    <w:p w:rsidR="009E396F" w:rsidRPr="00BE707E" w:rsidRDefault="009E396F" w:rsidP="002A3011">
      <w:pPr>
        <w:jc w:val="both"/>
        <w:rPr>
          <w:rFonts w:ascii="Arial" w:hAnsi="Arial" w:cs="Arial"/>
          <w:sz w:val="32"/>
          <w:szCs w:val="32"/>
        </w:rPr>
      </w:pPr>
    </w:p>
    <w:p w:rsidR="009E396F" w:rsidRPr="00BE707E" w:rsidRDefault="009E396F" w:rsidP="002A3011">
      <w:pPr>
        <w:jc w:val="both"/>
        <w:rPr>
          <w:rFonts w:ascii="Arial" w:hAnsi="Arial" w:cs="Arial"/>
          <w:sz w:val="32"/>
          <w:szCs w:val="32"/>
        </w:rPr>
      </w:pPr>
    </w:p>
    <w:p w:rsidR="001F2C89" w:rsidRPr="00BE707E" w:rsidRDefault="001F2C89" w:rsidP="002A3011">
      <w:pPr>
        <w:jc w:val="both"/>
        <w:rPr>
          <w:rFonts w:ascii="Arial" w:hAnsi="Arial" w:cs="Arial"/>
          <w:sz w:val="32"/>
          <w:szCs w:val="32"/>
        </w:rPr>
      </w:pPr>
    </w:p>
    <w:p w:rsidR="000B5D03" w:rsidRPr="00BE707E" w:rsidRDefault="00972DC1" w:rsidP="00AF749D">
      <w:pPr>
        <w:ind w:firstLine="708"/>
        <w:jc w:val="both"/>
        <w:rPr>
          <w:rFonts w:ascii="Arial" w:hAnsi="Arial" w:cs="Arial"/>
          <w:sz w:val="32"/>
          <w:szCs w:val="32"/>
        </w:rPr>
      </w:pPr>
      <w:r w:rsidRPr="00BE707E">
        <w:rPr>
          <w:rFonts w:ascii="Arial" w:hAnsi="Arial" w:cs="Arial"/>
          <w:sz w:val="32"/>
          <w:szCs w:val="32"/>
        </w:rPr>
        <w:t xml:space="preserve">          </w:t>
      </w:r>
      <w:r w:rsidR="000B5D03" w:rsidRPr="00BE707E">
        <w:rPr>
          <w:rFonts w:ascii="Arial" w:hAnsi="Arial" w:cs="Arial"/>
          <w:sz w:val="32"/>
          <w:szCs w:val="32"/>
        </w:rPr>
        <w:t xml:space="preserve">SOBRE EL </w:t>
      </w:r>
      <w:r w:rsidR="00CB66E2" w:rsidRPr="00BE707E">
        <w:rPr>
          <w:rFonts w:ascii="Arial" w:hAnsi="Arial" w:cs="Arial"/>
          <w:sz w:val="32"/>
          <w:szCs w:val="32"/>
        </w:rPr>
        <w:t xml:space="preserve">PRESUPUESTO DEL </w:t>
      </w:r>
      <w:r w:rsidR="000B5D03" w:rsidRPr="00BE707E">
        <w:rPr>
          <w:rFonts w:ascii="Arial" w:hAnsi="Arial" w:cs="Arial"/>
          <w:sz w:val="32"/>
          <w:szCs w:val="32"/>
        </w:rPr>
        <w:t>IMC</w:t>
      </w:r>
    </w:p>
    <w:p w:rsidR="00972DC1" w:rsidRPr="00BE707E" w:rsidRDefault="00972DC1" w:rsidP="002A3011">
      <w:pPr>
        <w:jc w:val="both"/>
        <w:rPr>
          <w:rFonts w:ascii="Arial" w:hAnsi="Arial" w:cs="Arial"/>
          <w:sz w:val="32"/>
          <w:szCs w:val="32"/>
        </w:rPr>
      </w:pPr>
    </w:p>
    <w:p w:rsidR="000B5D03" w:rsidRPr="00BE707E" w:rsidRDefault="001C2B35" w:rsidP="002A3011">
      <w:pPr>
        <w:jc w:val="both"/>
        <w:rPr>
          <w:rFonts w:ascii="Arial" w:hAnsi="Arial" w:cs="Arial"/>
          <w:sz w:val="32"/>
          <w:szCs w:val="32"/>
        </w:rPr>
      </w:pPr>
      <w:r w:rsidRPr="00BE707E">
        <w:rPr>
          <w:rFonts w:ascii="Arial" w:hAnsi="Arial" w:cs="Arial"/>
          <w:sz w:val="32"/>
          <w:szCs w:val="32"/>
        </w:rPr>
        <w:tab/>
        <w:t>Sorprende en este apartado que</w:t>
      </w:r>
      <w:r w:rsidR="001F2C89" w:rsidRPr="00BE707E">
        <w:rPr>
          <w:rFonts w:ascii="Arial" w:hAnsi="Arial" w:cs="Arial"/>
          <w:sz w:val="32"/>
          <w:szCs w:val="32"/>
        </w:rPr>
        <w:t>,</w:t>
      </w:r>
      <w:r w:rsidRPr="00BE707E">
        <w:rPr>
          <w:rFonts w:ascii="Arial" w:hAnsi="Arial" w:cs="Arial"/>
          <w:sz w:val="32"/>
          <w:szCs w:val="32"/>
        </w:rPr>
        <w:t xml:space="preserve"> teniendo unos recursos limitados y existiendo necesidades permanentes de m</w:t>
      </w:r>
      <w:r w:rsidR="001F2C89" w:rsidRPr="00BE707E">
        <w:rPr>
          <w:rFonts w:ascii="Arial" w:hAnsi="Arial" w:cs="Arial"/>
          <w:sz w:val="32"/>
          <w:szCs w:val="32"/>
        </w:rPr>
        <w:t>ejora y mantenimiento de algunos</w:t>
      </w:r>
      <w:r w:rsidRPr="00BE707E">
        <w:rPr>
          <w:rFonts w:ascii="Arial" w:hAnsi="Arial" w:cs="Arial"/>
          <w:sz w:val="32"/>
          <w:szCs w:val="32"/>
        </w:rPr>
        <w:t xml:space="preserve"> </w:t>
      </w:r>
      <w:r w:rsidR="000B4197" w:rsidRPr="00BE707E">
        <w:rPr>
          <w:rFonts w:ascii="Arial" w:hAnsi="Arial" w:cs="Arial"/>
          <w:sz w:val="32"/>
          <w:szCs w:val="32"/>
        </w:rPr>
        <w:t>lugares</w:t>
      </w:r>
      <w:r w:rsidRPr="00BE707E">
        <w:rPr>
          <w:rFonts w:ascii="Arial" w:hAnsi="Arial" w:cs="Arial"/>
          <w:sz w:val="32"/>
          <w:szCs w:val="32"/>
        </w:rPr>
        <w:t xml:space="preserve"> de la ciudad</w:t>
      </w:r>
      <w:r w:rsidR="009358B7" w:rsidRPr="00BE707E">
        <w:rPr>
          <w:rFonts w:ascii="Arial" w:hAnsi="Arial" w:cs="Arial"/>
          <w:sz w:val="32"/>
          <w:szCs w:val="32"/>
        </w:rPr>
        <w:t xml:space="preserve"> y de prestación de servicios</w:t>
      </w:r>
      <w:r w:rsidRPr="00BE707E">
        <w:rPr>
          <w:rFonts w:ascii="Arial" w:hAnsi="Arial" w:cs="Arial"/>
          <w:sz w:val="32"/>
          <w:szCs w:val="32"/>
        </w:rPr>
        <w:t>, se decida por el equipo de gobierno incrementar considerablemente el gasto en fiestas.</w:t>
      </w:r>
      <w:r w:rsidR="007410A8" w:rsidRPr="00BE707E">
        <w:rPr>
          <w:rFonts w:ascii="Arial" w:hAnsi="Arial" w:cs="Arial"/>
          <w:sz w:val="32"/>
          <w:szCs w:val="32"/>
        </w:rPr>
        <w:t xml:space="preserve"> Esto dice mucho de las prioridades del alcalde respecto a las necesidades de los vecinos.</w:t>
      </w:r>
    </w:p>
    <w:p w:rsidR="00972DC1" w:rsidRPr="00BE707E" w:rsidRDefault="00972DC1" w:rsidP="002A3011">
      <w:pPr>
        <w:jc w:val="both"/>
        <w:rPr>
          <w:rFonts w:ascii="Arial" w:hAnsi="Arial" w:cs="Arial"/>
          <w:sz w:val="32"/>
          <w:szCs w:val="32"/>
        </w:rPr>
      </w:pPr>
    </w:p>
    <w:p w:rsidR="009358B7" w:rsidRPr="00BE707E" w:rsidRDefault="007410A8" w:rsidP="002A3011">
      <w:pPr>
        <w:jc w:val="both"/>
        <w:rPr>
          <w:rFonts w:ascii="Arial" w:hAnsi="Arial" w:cs="Arial"/>
          <w:sz w:val="32"/>
          <w:szCs w:val="32"/>
        </w:rPr>
      </w:pPr>
      <w:r w:rsidRPr="00BE707E">
        <w:rPr>
          <w:rFonts w:ascii="Arial" w:hAnsi="Arial" w:cs="Arial"/>
          <w:sz w:val="32"/>
          <w:szCs w:val="32"/>
        </w:rPr>
        <w:tab/>
        <w:t>Igualmente</w:t>
      </w:r>
      <w:r w:rsidR="001F2C89" w:rsidRPr="00BE707E">
        <w:rPr>
          <w:rFonts w:ascii="Arial" w:hAnsi="Arial" w:cs="Arial"/>
          <w:sz w:val="32"/>
          <w:szCs w:val="32"/>
        </w:rPr>
        <w:t>,</w:t>
      </w:r>
      <w:r w:rsidRPr="00BE707E">
        <w:rPr>
          <w:rFonts w:ascii="Arial" w:hAnsi="Arial" w:cs="Arial"/>
          <w:sz w:val="32"/>
          <w:szCs w:val="32"/>
        </w:rPr>
        <w:t xml:space="preserve"> es un presupuesto de cultura</w:t>
      </w:r>
      <w:r w:rsidR="009358B7" w:rsidRPr="00BE707E">
        <w:rPr>
          <w:rFonts w:ascii="Arial" w:hAnsi="Arial" w:cs="Arial"/>
          <w:sz w:val="32"/>
          <w:szCs w:val="32"/>
        </w:rPr>
        <w:t xml:space="preserve"> sectario y de total agravio comparativo</w:t>
      </w:r>
      <w:r w:rsidRPr="00BE707E">
        <w:rPr>
          <w:rFonts w:ascii="Arial" w:hAnsi="Arial" w:cs="Arial"/>
          <w:sz w:val="32"/>
          <w:szCs w:val="32"/>
        </w:rPr>
        <w:t xml:space="preserve"> en el que se </w:t>
      </w:r>
      <w:r w:rsidR="009358B7" w:rsidRPr="00BE707E">
        <w:rPr>
          <w:rFonts w:ascii="Arial" w:hAnsi="Arial" w:cs="Arial"/>
          <w:sz w:val="32"/>
          <w:szCs w:val="32"/>
        </w:rPr>
        <w:t>congela</w:t>
      </w:r>
      <w:r w:rsidR="001F2C89" w:rsidRPr="00BE707E">
        <w:rPr>
          <w:rFonts w:ascii="Arial" w:hAnsi="Arial" w:cs="Arial"/>
          <w:sz w:val="32"/>
          <w:szCs w:val="32"/>
        </w:rPr>
        <w:t>, o se reduce,</w:t>
      </w:r>
      <w:r w:rsidRPr="00BE707E">
        <w:rPr>
          <w:rFonts w:ascii="Arial" w:hAnsi="Arial" w:cs="Arial"/>
          <w:sz w:val="32"/>
          <w:szCs w:val="32"/>
        </w:rPr>
        <w:t xml:space="preserve"> la colaboración municipal con colectivos y asociaciones culturales, salvo eso sí, aquellos con los que el equipo de gobierno tiene una especial relación</w:t>
      </w:r>
      <w:r w:rsidR="009358B7" w:rsidRPr="00BE707E">
        <w:rPr>
          <w:rFonts w:ascii="Arial" w:hAnsi="Arial" w:cs="Arial"/>
          <w:sz w:val="32"/>
          <w:szCs w:val="32"/>
        </w:rPr>
        <w:t>.</w:t>
      </w:r>
    </w:p>
    <w:p w:rsidR="00972DC1" w:rsidRPr="00BE707E" w:rsidRDefault="00972DC1" w:rsidP="009358B7">
      <w:pPr>
        <w:ind w:firstLine="708"/>
        <w:jc w:val="both"/>
        <w:rPr>
          <w:rFonts w:ascii="Arial" w:hAnsi="Arial" w:cs="Arial"/>
          <w:sz w:val="32"/>
          <w:szCs w:val="32"/>
        </w:rPr>
      </w:pPr>
    </w:p>
    <w:p w:rsidR="007410A8" w:rsidRPr="00BE707E" w:rsidRDefault="009358B7" w:rsidP="009358B7">
      <w:pPr>
        <w:ind w:firstLine="708"/>
        <w:jc w:val="both"/>
        <w:rPr>
          <w:rFonts w:ascii="Arial" w:hAnsi="Arial" w:cs="Arial"/>
          <w:sz w:val="32"/>
          <w:szCs w:val="32"/>
        </w:rPr>
      </w:pPr>
      <w:r w:rsidRPr="00BE707E">
        <w:rPr>
          <w:rFonts w:ascii="Arial" w:hAnsi="Arial" w:cs="Arial"/>
          <w:sz w:val="32"/>
          <w:szCs w:val="32"/>
        </w:rPr>
        <w:t>Así po</w:t>
      </w:r>
      <w:r w:rsidR="00603028" w:rsidRPr="00BE707E">
        <w:rPr>
          <w:rFonts w:ascii="Arial" w:hAnsi="Arial" w:cs="Arial"/>
          <w:sz w:val="32"/>
          <w:szCs w:val="32"/>
        </w:rPr>
        <w:t xml:space="preserve">demos ver como ejemplo, que </w:t>
      </w:r>
      <w:r w:rsidRPr="00BE707E">
        <w:rPr>
          <w:rFonts w:ascii="Arial" w:hAnsi="Arial" w:cs="Arial"/>
          <w:sz w:val="32"/>
          <w:szCs w:val="32"/>
        </w:rPr>
        <w:t xml:space="preserve"> al Festival Tribu le va un incremento de, nada </w:t>
      </w:r>
      <w:r w:rsidR="00FA4405" w:rsidRPr="00BE707E">
        <w:rPr>
          <w:rFonts w:ascii="Arial" w:hAnsi="Arial" w:cs="Arial"/>
          <w:sz w:val="32"/>
          <w:szCs w:val="32"/>
        </w:rPr>
        <w:t>más</w:t>
      </w:r>
      <w:r w:rsidRPr="00BE707E">
        <w:rPr>
          <w:rFonts w:ascii="Arial" w:hAnsi="Arial" w:cs="Arial"/>
          <w:sz w:val="32"/>
          <w:szCs w:val="32"/>
        </w:rPr>
        <w:t xml:space="preserve"> y nada menos, que un 100%, de 40.000 euros a 80.000. Que además sería un 200% teniendo en cuenta que ya se subió otro 100% hace dos años por imposición socialista. Y a la entidad Espacio Tangente un incremento de un 30% sin justificación alguna.</w:t>
      </w:r>
    </w:p>
    <w:p w:rsidR="001F2C89" w:rsidRPr="00BE707E" w:rsidRDefault="001F2C89" w:rsidP="002A3011">
      <w:pPr>
        <w:jc w:val="both"/>
        <w:rPr>
          <w:rFonts w:ascii="Arial" w:hAnsi="Arial" w:cs="Arial"/>
          <w:sz w:val="32"/>
          <w:szCs w:val="32"/>
        </w:rPr>
      </w:pPr>
    </w:p>
    <w:p w:rsidR="001F2C89" w:rsidRPr="00BE707E" w:rsidRDefault="001F2C89" w:rsidP="002A3011">
      <w:pPr>
        <w:jc w:val="both"/>
        <w:rPr>
          <w:rFonts w:ascii="Arial" w:hAnsi="Arial" w:cs="Arial"/>
          <w:sz w:val="32"/>
          <w:szCs w:val="32"/>
        </w:rPr>
      </w:pPr>
    </w:p>
    <w:p w:rsidR="00972DC1" w:rsidRPr="00BE707E" w:rsidRDefault="00972DC1" w:rsidP="002A3011">
      <w:pPr>
        <w:jc w:val="both"/>
        <w:rPr>
          <w:rFonts w:ascii="Arial" w:hAnsi="Arial" w:cs="Arial"/>
          <w:sz w:val="32"/>
          <w:szCs w:val="32"/>
        </w:rPr>
      </w:pPr>
    </w:p>
    <w:p w:rsidR="00A77EA0" w:rsidRPr="00BE707E" w:rsidRDefault="00A77EA0" w:rsidP="002A3011">
      <w:pPr>
        <w:jc w:val="both"/>
        <w:rPr>
          <w:rFonts w:ascii="Arial" w:hAnsi="Arial" w:cs="Arial"/>
          <w:sz w:val="32"/>
          <w:szCs w:val="32"/>
        </w:rPr>
      </w:pPr>
      <w:bookmarkStart w:id="0" w:name="_GoBack"/>
      <w:bookmarkEnd w:id="0"/>
    </w:p>
    <w:sectPr w:rsidR="00A77EA0" w:rsidRPr="00BE70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74"/>
    <w:rsid w:val="000B4197"/>
    <w:rsid w:val="000B5D03"/>
    <w:rsid w:val="000E0E15"/>
    <w:rsid w:val="001629FD"/>
    <w:rsid w:val="00180D4F"/>
    <w:rsid w:val="001A58ED"/>
    <w:rsid w:val="001C2B35"/>
    <w:rsid w:val="001E6A70"/>
    <w:rsid w:val="001F2C89"/>
    <w:rsid w:val="002325EA"/>
    <w:rsid w:val="00263074"/>
    <w:rsid w:val="002A3011"/>
    <w:rsid w:val="002B2B81"/>
    <w:rsid w:val="0030184F"/>
    <w:rsid w:val="003322C7"/>
    <w:rsid w:val="00336B54"/>
    <w:rsid w:val="003E4CFC"/>
    <w:rsid w:val="00430B69"/>
    <w:rsid w:val="004700D3"/>
    <w:rsid w:val="00482F44"/>
    <w:rsid w:val="004D0B35"/>
    <w:rsid w:val="004F5CE6"/>
    <w:rsid w:val="0052109D"/>
    <w:rsid w:val="00603028"/>
    <w:rsid w:val="006204B0"/>
    <w:rsid w:val="006654DB"/>
    <w:rsid w:val="006775FD"/>
    <w:rsid w:val="006F7F1F"/>
    <w:rsid w:val="007410A8"/>
    <w:rsid w:val="007A5673"/>
    <w:rsid w:val="007A7FAD"/>
    <w:rsid w:val="007C57F5"/>
    <w:rsid w:val="00833241"/>
    <w:rsid w:val="008B15E6"/>
    <w:rsid w:val="008E5ED8"/>
    <w:rsid w:val="009358B7"/>
    <w:rsid w:val="00972DC1"/>
    <w:rsid w:val="009E396F"/>
    <w:rsid w:val="00A77EA0"/>
    <w:rsid w:val="00AF749D"/>
    <w:rsid w:val="00B957A4"/>
    <w:rsid w:val="00BE707E"/>
    <w:rsid w:val="00C63A85"/>
    <w:rsid w:val="00C74C22"/>
    <w:rsid w:val="00CB66E2"/>
    <w:rsid w:val="00DB2BBD"/>
    <w:rsid w:val="00DC03EF"/>
    <w:rsid w:val="00DD78EC"/>
    <w:rsid w:val="00E20C6D"/>
    <w:rsid w:val="00EC4050"/>
    <w:rsid w:val="00EF4B01"/>
    <w:rsid w:val="00F625C4"/>
    <w:rsid w:val="00FA4405"/>
    <w:rsid w:val="00FB26C0"/>
    <w:rsid w:val="00FD5B6A"/>
    <w:rsid w:val="00FD68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CA43"/>
  <w15:docId w15:val="{391EB2FD-205E-4183-8445-63DD12FEF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10</Pages>
  <Words>1680</Words>
  <Characters>9243</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Ibañez Saiz, David</cp:lastModifiedBy>
  <cp:revision>32</cp:revision>
  <dcterms:created xsi:type="dcterms:W3CDTF">2020-01-07T08:55:00Z</dcterms:created>
  <dcterms:modified xsi:type="dcterms:W3CDTF">2020-01-15T10:23:00Z</dcterms:modified>
</cp:coreProperties>
</file>